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FB569A" w:rsidRDefault="00FB569A" w:rsidP="00FB569A">
      <w:pPr>
        <w:autoSpaceDE w:val="0"/>
        <w:autoSpaceDN w:val="0"/>
        <w:adjustRightInd w:val="0"/>
        <w:ind w:left="142"/>
      </w:pPr>
      <w:r>
        <w:lastRenderedPageBreak/>
        <w:t>В префектуру Троицкого и Новомосковского административных округов города Москвы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FB569A" w:rsidP="00FB569A">
      <w:pPr>
        <w:pStyle w:val="ConsPlusNonformat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C9388F"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FB569A" w:rsidRPr="009B1193" w:rsidRDefault="00C9388F" w:rsidP="00FB569A">
      <w:pPr>
        <w:pStyle w:val="ConsPlusNonformat"/>
        <w:ind w:left="-142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FB569A">
        <w:rPr>
          <w:rFonts w:ascii="Times New Roman" w:hAnsi="Times New Roman" w:cs="Times New Roman"/>
          <w:sz w:val="18"/>
        </w:rPr>
        <w:t>у структурного подразделения префектуры)</w:t>
      </w:r>
    </w:p>
    <w:p w:rsidR="009B1193" w:rsidRDefault="009B1193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FB569A">
          <w:type w:val="continuous"/>
          <w:pgSz w:w="11906" w:h="16838"/>
          <w:pgMar w:top="1134" w:right="707" w:bottom="1134" w:left="340" w:header="709" w:footer="709" w:gutter="0"/>
          <w:cols w:num="2" w:space="1" w:equalWidth="0">
            <w:col w:w="3194" w:space="435"/>
            <w:col w:w="7230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государственного гражданского служащего </w:t>
      </w:r>
      <w:r w:rsidR="00FB569A">
        <w:rPr>
          <w:rFonts w:ascii="Times New Roman" w:hAnsi="Times New Roman" w:cs="Times New Roman"/>
          <w:sz w:val="24"/>
        </w:rPr>
        <w:t>префектуры Троицкого и Новомосковского административных округов города Москвы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  <w:bookmarkStart w:id="1" w:name="_GoBack"/>
      <w:bookmarkEnd w:id="1"/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  <w:rsid w:val="00FB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FEB9B-0DAD-4328-92EE-F2108C24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StarkovaMV</cp:lastModifiedBy>
  <cp:revision>11</cp:revision>
  <cp:lastPrinted>2013-12-30T09:52:00Z</cp:lastPrinted>
  <dcterms:created xsi:type="dcterms:W3CDTF">2013-12-26T08:10:00Z</dcterms:created>
  <dcterms:modified xsi:type="dcterms:W3CDTF">2014-04-01T09:17:00Z</dcterms:modified>
</cp:coreProperties>
</file>