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BB4C" w14:textId="77777777" w:rsidR="008320F6" w:rsidRPr="00F336D0" w:rsidRDefault="008320F6" w:rsidP="008320F6">
      <w:pPr>
        <w:jc w:val="center"/>
        <w:rPr>
          <w:rFonts w:ascii="Times New Roman" w:hAnsi="Times New Roman"/>
          <w:b/>
          <w:sz w:val="32"/>
          <w:szCs w:val="32"/>
        </w:rPr>
      </w:pPr>
      <w:r w:rsidRPr="00F336D0">
        <w:rPr>
          <w:rFonts w:ascii="Times New Roman" w:hAnsi="Times New Roman"/>
          <w:b/>
          <w:sz w:val="32"/>
          <w:szCs w:val="32"/>
        </w:rPr>
        <w:t>АДМИНИСТРАЦИЯ</w:t>
      </w:r>
    </w:p>
    <w:p w14:paraId="05A03418" w14:textId="77777777" w:rsidR="008320F6" w:rsidRPr="00F336D0" w:rsidRDefault="008320F6" w:rsidP="008320F6">
      <w:pPr>
        <w:jc w:val="center"/>
        <w:rPr>
          <w:rFonts w:ascii="Times New Roman" w:hAnsi="Times New Roman"/>
          <w:b/>
          <w:sz w:val="32"/>
          <w:szCs w:val="32"/>
        </w:rPr>
      </w:pPr>
      <w:r w:rsidRPr="00F336D0"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14:paraId="6DFB3C41" w14:textId="77777777" w:rsidR="008320F6" w:rsidRPr="00F336D0" w:rsidRDefault="008320F6" w:rsidP="008320F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438B03" w14:textId="77777777" w:rsidR="008320F6" w:rsidRDefault="008320F6" w:rsidP="008320F6">
      <w:pPr>
        <w:jc w:val="center"/>
        <w:rPr>
          <w:rFonts w:ascii="Times New Roman" w:hAnsi="Times New Roman"/>
          <w:b/>
          <w:sz w:val="32"/>
          <w:szCs w:val="32"/>
        </w:rPr>
      </w:pPr>
      <w:r w:rsidRPr="00F336D0">
        <w:rPr>
          <w:rFonts w:ascii="Times New Roman" w:hAnsi="Times New Roman"/>
          <w:b/>
          <w:sz w:val="32"/>
          <w:szCs w:val="32"/>
        </w:rPr>
        <w:t>ПОСТАНОВЛЕНИЕ</w:t>
      </w:r>
    </w:p>
    <w:p w14:paraId="5DF38D17" w14:textId="77777777" w:rsidR="008320F6" w:rsidRPr="00F336D0" w:rsidRDefault="008320F6" w:rsidP="008320F6">
      <w:pPr>
        <w:jc w:val="center"/>
        <w:rPr>
          <w:rFonts w:ascii="Times New Roman" w:hAnsi="Times New Roman"/>
          <w:sz w:val="28"/>
          <w:szCs w:val="28"/>
        </w:rPr>
      </w:pPr>
    </w:p>
    <w:p w14:paraId="6378A1F7" w14:textId="2DB7E126" w:rsidR="008320F6" w:rsidRPr="00F336D0" w:rsidRDefault="008320F6" w:rsidP="008320F6">
      <w:pPr>
        <w:rPr>
          <w:rFonts w:ascii="Times New Roman" w:hAnsi="Times New Roman"/>
          <w:szCs w:val="24"/>
        </w:rPr>
      </w:pPr>
      <w:r w:rsidRPr="00F336D0">
        <w:rPr>
          <w:rFonts w:ascii="Times New Roman" w:hAnsi="Times New Roman"/>
          <w:szCs w:val="24"/>
        </w:rPr>
        <w:t>От 2</w:t>
      </w:r>
      <w:r>
        <w:rPr>
          <w:rFonts w:ascii="Times New Roman" w:hAnsi="Times New Roman"/>
          <w:szCs w:val="24"/>
        </w:rPr>
        <w:t>8</w:t>
      </w:r>
      <w:r w:rsidRPr="00F336D0">
        <w:rPr>
          <w:rFonts w:ascii="Times New Roman" w:hAnsi="Times New Roman"/>
          <w:szCs w:val="24"/>
        </w:rPr>
        <w:t>.12.2022 № 17</w:t>
      </w:r>
      <w:r>
        <w:rPr>
          <w:rFonts w:ascii="Times New Roman" w:hAnsi="Times New Roman"/>
          <w:szCs w:val="24"/>
        </w:rPr>
        <w:t>6</w:t>
      </w:r>
    </w:p>
    <w:p w14:paraId="391A05AA" w14:textId="77777777" w:rsidR="001C5357" w:rsidRDefault="001C5357" w:rsidP="00ED7B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D14FA1" w14:textId="77777777" w:rsidR="001C5357" w:rsidRDefault="001C5357" w:rsidP="00ED7B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F14057" w14:textId="77777777" w:rsidR="001C5357" w:rsidRDefault="001C5357" w:rsidP="00ED7B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465D5" w14:textId="6EE8D2F0" w:rsidR="00ED7B94" w:rsidRPr="0043289D" w:rsidRDefault="00ED7B94" w:rsidP="00ED7B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и утверждения </w:t>
      </w:r>
    </w:p>
    <w:p w14:paraId="678E089A" w14:textId="03754C6D" w:rsidR="006F08B6" w:rsidRPr="0043289D" w:rsidRDefault="00ED7B94" w:rsidP="00ED7B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бюджетного прогноза на долгосрочный период</w:t>
      </w:r>
    </w:p>
    <w:p w14:paraId="460194D0" w14:textId="77777777" w:rsidR="00A70828" w:rsidRPr="0043289D" w:rsidRDefault="00A70828" w:rsidP="00ED7B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82D125" w14:textId="74F06F89" w:rsidR="00ED7B94" w:rsidRPr="0043289D" w:rsidRDefault="00ED7B94" w:rsidP="00A70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поселения Рязановское в городе Москве администрация поселения </w:t>
      </w:r>
      <w:proofErr w:type="gramStart"/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Рязановское  </w:t>
      </w:r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A70828" w:rsidRPr="00432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FBB0E27" w14:textId="666494DB" w:rsidR="00ED7B94" w:rsidRPr="0043289D" w:rsidRDefault="00ED7B94" w:rsidP="00DA33F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9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разработки и утверждения бюджетного прогноза поселения Рязановское в городе Москве на долгосрочный период (приложение).</w:t>
      </w:r>
    </w:p>
    <w:p w14:paraId="3BAF728C" w14:textId="72B26A96" w:rsidR="00ED7B94" w:rsidRPr="0043289D" w:rsidRDefault="00DA33F6" w:rsidP="00DA33F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9D">
        <w:rPr>
          <w:rFonts w:ascii="Times New Roman" w:hAnsi="Times New Roman" w:cs="Times New Roman"/>
          <w:sz w:val="28"/>
          <w:szCs w:val="28"/>
        </w:rPr>
        <w:t xml:space="preserve">   </w:t>
      </w:r>
      <w:r w:rsidR="00ED7B94" w:rsidRPr="004328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</w:t>
      </w:r>
      <w:r w:rsidRPr="0043289D">
        <w:rPr>
          <w:rFonts w:ascii="Times New Roman" w:hAnsi="Times New Roman" w:cs="Times New Roman"/>
          <w:sz w:val="28"/>
          <w:szCs w:val="28"/>
        </w:rPr>
        <w:t xml:space="preserve"> о</w:t>
      </w:r>
      <w:r w:rsidR="00ED7B94" w:rsidRPr="0043289D">
        <w:rPr>
          <w:rFonts w:ascii="Times New Roman" w:hAnsi="Times New Roman" w:cs="Times New Roman"/>
          <w:sz w:val="28"/>
          <w:szCs w:val="28"/>
        </w:rPr>
        <w:t>публикования.</w:t>
      </w:r>
    </w:p>
    <w:p w14:paraId="111476F5" w14:textId="26D7FCAC" w:rsidR="00ED7B94" w:rsidRPr="0043289D" w:rsidRDefault="00DA33F6" w:rsidP="00DA33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9D">
        <w:rPr>
          <w:rFonts w:ascii="Times New Roman" w:hAnsi="Times New Roman" w:cs="Times New Roman"/>
          <w:sz w:val="28"/>
          <w:szCs w:val="28"/>
        </w:rPr>
        <w:t xml:space="preserve">   3. </w:t>
      </w:r>
      <w:r w:rsidR="00ED7B94" w:rsidRPr="0043289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</w:t>
      </w:r>
      <w:r w:rsidR="003D3A59" w:rsidRPr="0043289D">
        <w:rPr>
          <w:rFonts w:ascii="Times New Roman" w:hAnsi="Times New Roman" w:cs="Times New Roman"/>
          <w:sz w:val="28"/>
          <w:szCs w:val="28"/>
        </w:rPr>
        <w:t xml:space="preserve">и </w:t>
      </w:r>
      <w:r w:rsidR="00ED7B94" w:rsidRPr="0043289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поселения Рязановское в информационно-телекоммуникационной сети Интернет.</w:t>
      </w:r>
    </w:p>
    <w:p w14:paraId="5E9EB822" w14:textId="57E83891" w:rsidR="00ED7B94" w:rsidRPr="0043289D" w:rsidRDefault="00DA33F6" w:rsidP="00DA33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89D">
        <w:rPr>
          <w:rFonts w:ascii="Times New Roman" w:hAnsi="Times New Roman" w:cs="Times New Roman"/>
          <w:sz w:val="28"/>
          <w:szCs w:val="28"/>
        </w:rPr>
        <w:t xml:space="preserve">   </w:t>
      </w:r>
      <w:r w:rsidR="00ED7B94" w:rsidRPr="0043289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B377C8" w:rsidRPr="004328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D7B94" w:rsidRPr="0043289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ED7B94" w:rsidRPr="0043289D">
        <w:rPr>
          <w:rFonts w:ascii="Times New Roman" w:hAnsi="Times New Roman" w:cs="Times New Roman"/>
          <w:sz w:val="28"/>
          <w:szCs w:val="28"/>
        </w:rPr>
        <w:t xml:space="preserve"> главы администрации Фалееву И.Ю.</w:t>
      </w:r>
    </w:p>
    <w:p w14:paraId="51539988" w14:textId="77777777" w:rsidR="00DA33F6" w:rsidRPr="0043289D" w:rsidRDefault="00DA33F6" w:rsidP="00DA33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D4C03" w14:textId="4619D9DF" w:rsidR="00ED7B94" w:rsidRPr="00B377C8" w:rsidRDefault="00ED7B94" w:rsidP="00DA33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56551A" w14:textId="12A25E17" w:rsidR="00ED7B94" w:rsidRPr="00B377C8" w:rsidRDefault="00ED7B94" w:rsidP="00DA3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7C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377C8">
        <w:rPr>
          <w:rFonts w:ascii="Times New Roman" w:hAnsi="Times New Roman" w:cs="Times New Roman"/>
          <w:sz w:val="28"/>
          <w:szCs w:val="28"/>
        </w:rPr>
        <w:tab/>
      </w:r>
      <w:r w:rsidRPr="00B377C8">
        <w:rPr>
          <w:rFonts w:ascii="Times New Roman" w:hAnsi="Times New Roman" w:cs="Times New Roman"/>
          <w:sz w:val="28"/>
          <w:szCs w:val="28"/>
        </w:rPr>
        <w:tab/>
      </w:r>
      <w:r w:rsidRPr="00B377C8">
        <w:rPr>
          <w:rFonts w:ascii="Times New Roman" w:hAnsi="Times New Roman" w:cs="Times New Roman"/>
          <w:sz w:val="28"/>
          <w:szCs w:val="28"/>
        </w:rPr>
        <w:tab/>
      </w:r>
      <w:r w:rsidRPr="00B377C8">
        <w:rPr>
          <w:rFonts w:ascii="Times New Roman" w:hAnsi="Times New Roman" w:cs="Times New Roman"/>
          <w:sz w:val="28"/>
          <w:szCs w:val="28"/>
        </w:rPr>
        <w:tab/>
      </w:r>
      <w:r w:rsidRPr="00B377C8">
        <w:rPr>
          <w:rFonts w:ascii="Times New Roman" w:hAnsi="Times New Roman" w:cs="Times New Roman"/>
          <w:sz w:val="28"/>
          <w:szCs w:val="28"/>
        </w:rPr>
        <w:tab/>
      </w:r>
      <w:r w:rsidRPr="00B377C8">
        <w:rPr>
          <w:rFonts w:ascii="Times New Roman" w:hAnsi="Times New Roman" w:cs="Times New Roman"/>
          <w:sz w:val="28"/>
          <w:szCs w:val="28"/>
        </w:rPr>
        <w:tab/>
      </w:r>
      <w:r w:rsidR="00B377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33F6" w:rsidRPr="00B377C8">
        <w:rPr>
          <w:rFonts w:ascii="Times New Roman" w:hAnsi="Times New Roman" w:cs="Times New Roman"/>
          <w:sz w:val="28"/>
          <w:szCs w:val="28"/>
        </w:rPr>
        <w:t xml:space="preserve"> </w:t>
      </w:r>
      <w:r w:rsidRPr="00B377C8">
        <w:rPr>
          <w:rFonts w:ascii="Times New Roman" w:hAnsi="Times New Roman" w:cs="Times New Roman"/>
          <w:sz w:val="28"/>
          <w:szCs w:val="28"/>
        </w:rPr>
        <w:t>Н.Б. Бобылев</w:t>
      </w:r>
    </w:p>
    <w:p w14:paraId="4D86C6A1" w14:textId="467EF943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D52F7" w14:textId="35D4761E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43311" w14:textId="2BE7E8AC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5CB9F" w14:textId="76F19B5A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1D0FF" w14:textId="4B1B7F82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F772E4" w14:textId="47FF9EC5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AD4D7" w14:textId="67441DCF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88902" w14:textId="02ECE068" w:rsidR="00ED7B9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FE3A1" w14:textId="75B776C5" w:rsidR="00ED7B94" w:rsidRPr="001C5357" w:rsidRDefault="00ED7B94" w:rsidP="00E907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357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DA33F6" w:rsidRPr="001C5357">
        <w:rPr>
          <w:rFonts w:ascii="Times New Roman" w:hAnsi="Times New Roman" w:cs="Times New Roman"/>
          <w:sz w:val="20"/>
          <w:szCs w:val="20"/>
        </w:rPr>
        <w:t xml:space="preserve">дело – 1 экз.; Прокуратура – 1 экз.; ФО – 1 </w:t>
      </w:r>
      <w:proofErr w:type="spellStart"/>
      <w:r w:rsidR="00DA33F6" w:rsidRPr="001C5357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="005D3AB3" w:rsidRPr="001C5357">
        <w:rPr>
          <w:rFonts w:ascii="Times New Roman" w:hAnsi="Times New Roman" w:cs="Times New Roman"/>
          <w:sz w:val="20"/>
          <w:szCs w:val="20"/>
        </w:rPr>
        <w:t>; ЭО- 1 экз.</w:t>
      </w:r>
    </w:p>
    <w:p w14:paraId="41244B5A" w14:textId="1A77D051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left="425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C1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017F676E" w14:textId="14340D8F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left="425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C14">
        <w:rPr>
          <w:rFonts w:ascii="Times New Roman" w:hAnsi="Times New Roman" w:cs="Times New Roman"/>
          <w:sz w:val="24"/>
          <w:szCs w:val="24"/>
        </w:rPr>
        <w:t>администрации поселения Рязановское</w:t>
      </w:r>
    </w:p>
    <w:p w14:paraId="02453371" w14:textId="77777777" w:rsidR="008320F6" w:rsidRDefault="00ED7B94" w:rsidP="00A93C74">
      <w:pPr>
        <w:autoSpaceDE w:val="0"/>
        <w:autoSpaceDN w:val="0"/>
        <w:adjustRightInd w:val="0"/>
        <w:spacing w:after="0" w:line="240" w:lineRule="auto"/>
        <w:ind w:left="425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C14">
        <w:rPr>
          <w:rFonts w:ascii="Times New Roman" w:hAnsi="Times New Roman" w:cs="Times New Roman"/>
          <w:sz w:val="24"/>
          <w:szCs w:val="24"/>
        </w:rPr>
        <w:t xml:space="preserve">в городе Москве </w:t>
      </w:r>
    </w:p>
    <w:p w14:paraId="76B5147E" w14:textId="6DA1D15E" w:rsidR="00ED7B94" w:rsidRPr="00F66C14" w:rsidRDefault="00ED7B94" w:rsidP="00A93C74">
      <w:pPr>
        <w:autoSpaceDE w:val="0"/>
        <w:autoSpaceDN w:val="0"/>
        <w:adjustRightInd w:val="0"/>
        <w:spacing w:after="0" w:line="240" w:lineRule="auto"/>
        <w:ind w:left="4253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C14">
        <w:rPr>
          <w:rFonts w:ascii="Times New Roman" w:hAnsi="Times New Roman" w:cs="Times New Roman"/>
          <w:sz w:val="24"/>
          <w:szCs w:val="24"/>
        </w:rPr>
        <w:t xml:space="preserve">от </w:t>
      </w:r>
      <w:r w:rsidR="00E25363">
        <w:rPr>
          <w:rFonts w:ascii="Times New Roman" w:hAnsi="Times New Roman" w:cs="Times New Roman"/>
          <w:sz w:val="24"/>
          <w:szCs w:val="24"/>
        </w:rPr>
        <w:t>28.12.2022</w:t>
      </w:r>
      <w:r w:rsidRPr="00F66C14">
        <w:rPr>
          <w:rFonts w:ascii="Times New Roman" w:hAnsi="Times New Roman" w:cs="Times New Roman"/>
          <w:sz w:val="24"/>
          <w:szCs w:val="24"/>
        </w:rPr>
        <w:t>_ № _</w:t>
      </w:r>
      <w:r w:rsidR="00E25363">
        <w:rPr>
          <w:rFonts w:ascii="Times New Roman" w:hAnsi="Times New Roman" w:cs="Times New Roman"/>
          <w:sz w:val="24"/>
          <w:szCs w:val="24"/>
        </w:rPr>
        <w:t>176</w:t>
      </w:r>
      <w:r w:rsidRPr="00F66C14">
        <w:rPr>
          <w:rFonts w:ascii="Times New Roman" w:hAnsi="Times New Roman" w:cs="Times New Roman"/>
          <w:sz w:val="24"/>
          <w:szCs w:val="24"/>
        </w:rPr>
        <w:t>____</w:t>
      </w:r>
    </w:p>
    <w:p w14:paraId="3F85DAC6" w14:textId="0D26B1C7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7EDC96" w14:textId="063F0B32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Порядок</w:t>
      </w:r>
    </w:p>
    <w:p w14:paraId="1876D438" w14:textId="77777777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поселения Рязановское </w:t>
      </w:r>
    </w:p>
    <w:p w14:paraId="7CEE44F8" w14:textId="3B9D313D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в городе Москве на долгосрочный период</w:t>
      </w:r>
    </w:p>
    <w:p w14:paraId="2266F4C5" w14:textId="77777777" w:rsidR="00ED7B94" w:rsidRPr="00F66C14" w:rsidRDefault="00ED7B94" w:rsidP="00ED7B9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AFF881" w14:textId="586EAD11" w:rsidR="00ED7B94" w:rsidRPr="00F837E8" w:rsidRDefault="00716BCF" w:rsidP="005D3AB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7B94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сроки разработки и утверждения, период действия, состав и содержание бюджетного прогноза поселения Рязановское в городе Москве (далее – поселение) на долгосрочный период (далее — бюджетный прогноз).</w:t>
      </w:r>
    </w:p>
    <w:p w14:paraId="28F25977" w14:textId="5E258099" w:rsidR="00716BCF" w:rsidRPr="00F837E8" w:rsidRDefault="00716BCF" w:rsidP="005D3AB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 (далее – </w:t>
      </w:r>
      <w:r w:rsidR="005D3AB3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</w:t>
      </w:r>
      <w:proofErr w:type="gramStart"/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5D3AB3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период.</w:t>
      </w:r>
    </w:p>
    <w:p w14:paraId="3E6D4252" w14:textId="796D2D24" w:rsidR="00716BCF" w:rsidRPr="00F837E8" w:rsidRDefault="00716BCF" w:rsidP="005D3AB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разрабатывается в случае если Совет депутатов поселения Рязановское в городе Москве принял </w:t>
      </w:r>
      <w:proofErr w:type="gramStart"/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</w:t>
      </w:r>
      <w:proofErr w:type="gramEnd"/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формировании в соответствии с требованиями Бюджетного кодекса Российской Федерации и настоящего Порядка.</w:t>
      </w:r>
    </w:p>
    <w:p w14:paraId="6C69A960" w14:textId="7A601198" w:rsidR="00716BCF" w:rsidRPr="00F837E8" w:rsidRDefault="00716BCF" w:rsidP="005D3AB3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</w:t>
      </w:r>
      <w:r w:rsidR="00CC1C1A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прогноза социально-экономического развития на соответствующий период и принятого решения Совета депутатов поселения Рязановское на очередной финансовый год и </w:t>
      </w:r>
      <w:proofErr w:type="gramStart"/>
      <w:r w:rsidR="00CC1C1A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28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="00A70828"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без продления периода его действия.</w:t>
      </w:r>
    </w:p>
    <w:p w14:paraId="528FF5B2" w14:textId="0F7E6764" w:rsidR="00CE47EC" w:rsidRPr="00F837E8" w:rsidRDefault="00CE47EC" w:rsidP="005A24A5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бюджетного прогноза (проекта, проекта изменений бюджетного прогноза) осуществляется Экономическим и Финансовым отделами администрации в случае если Совет депутатов поселения принял решение о его формировании.</w:t>
      </w:r>
    </w:p>
    <w:p w14:paraId="74448415" w14:textId="334A4651" w:rsidR="00ED7B94" w:rsidRPr="00F837E8" w:rsidRDefault="00120B4F" w:rsidP="005A24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8">
        <w:rPr>
          <w:rFonts w:ascii="Times New Roman" w:hAnsi="Times New Roman" w:cs="Times New Roman"/>
          <w:sz w:val="28"/>
          <w:szCs w:val="28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поселения.</w:t>
      </w:r>
    </w:p>
    <w:p w14:paraId="4139F17E" w14:textId="77777777" w:rsidR="00120B4F" w:rsidRPr="00F66C14" w:rsidRDefault="00120B4F" w:rsidP="005A24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E8"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 направляется Финансовым отделом администрации в Совет депутатов поселения одновременно с </w:t>
      </w:r>
      <w:r w:rsidRPr="00F66C14">
        <w:rPr>
          <w:rFonts w:ascii="Times New Roman" w:hAnsi="Times New Roman" w:cs="Times New Roman"/>
          <w:sz w:val="28"/>
          <w:szCs w:val="28"/>
        </w:rPr>
        <w:t>проектом решения о бюджете на очередной финансовый год и плановый период.</w:t>
      </w:r>
    </w:p>
    <w:p w14:paraId="437866FE" w14:textId="3288A07F" w:rsidR="00120B4F" w:rsidRPr="00F66C14" w:rsidRDefault="00120B4F" w:rsidP="005A24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5. Бюджетный прогноз (изменения бюджетного прогноза) утверждаются постановлением администрации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14:paraId="3E81FD8E" w14:textId="25785E42" w:rsidR="00120B4F" w:rsidRPr="00F66C14" w:rsidRDefault="00120B4F" w:rsidP="005A24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14:paraId="15C4DBCD" w14:textId="79E576F9" w:rsidR="00120B4F" w:rsidRPr="00F66C14" w:rsidRDefault="00120B4F" w:rsidP="005A24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Текстовая часть бюджетного прогноза включает следующие разделы:</w:t>
      </w:r>
    </w:p>
    <w:p w14:paraId="73123327" w14:textId="0DFBA200" w:rsidR="00120B4F" w:rsidRPr="00F66C14" w:rsidRDefault="005A24A5" w:rsidP="005A24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ц</w:t>
      </w:r>
      <w:r w:rsidR="00120B4F" w:rsidRPr="00F66C14">
        <w:rPr>
          <w:rFonts w:ascii="Times New Roman" w:hAnsi="Times New Roman" w:cs="Times New Roman"/>
          <w:sz w:val="28"/>
          <w:szCs w:val="28"/>
        </w:rPr>
        <w:t>ели и задачи долгосрочной бюджетной политики;</w:t>
      </w:r>
    </w:p>
    <w:p w14:paraId="0532AF4C" w14:textId="7417E959" w:rsidR="00120B4F" w:rsidRPr="00F66C14" w:rsidRDefault="005A24A5" w:rsidP="005A24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у</w:t>
      </w:r>
      <w:r w:rsidR="00120B4F" w:rsidRPr="00F66C14">
        <w:rPr>
          <w:rFonts w:ascii="Times New Roman" w:hAnsi="Times New Roman" w:cs="Times New Roman"/>
          <w:sz w:val="28"/>
          <w:szCs w:val="28"/>
        </w:rPr>
        <w:t>словия формирования бюджетного прогноза;</w:t>
      </w:r>
    </w:p>
    <w:p w14:paraId="425C91A9" w14:textId="7DCC3058" w:rsidR="00120B4F" w:rsidRPr="00F66C14" w:rsidRDefault="005A24A5" w:rsidP="005A24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0B4F" w:rsidRPr="00F66C14">
        <w:rPr>
          <w:rFonts w:ascii="Times New Roman" w:hAnsi="Times New Roman" w:cs="Times New Roman"/>
          <w:sz w:val="28"/>
          <w:szCs w:val="28"/>
        </w:rPr>
        <w:t>рогноз основных характеристик бюджета поселения</w:t>
      </w:r>
      <w:r w:rsidR="007D7048" w:rsidRPr="00F66C14">
        <w:rPr>
          <w:rFonts w:ascii="Times New Roman" w:hAnsi="Times New Roman" w:cs="Times New Roman"/>
          <w:sz w:val="28"/>
          <w:szCs w:val="28"/>
        </w:rPr>
        <w:t>;</w:t>
      </w:r>
    </w:p>
    <w:p w14:paraId="18F69614" w14:textId="791BCF43" w:rsidR="007D7048" w:rsidRPr="00F66C14" w:rsidRDefault="005A24A5" w:rsidP="005A24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п</w:t>
      </w:r>
      <w:r w:rsidR="007D7048" w:rsidRPr="00F66C14">
        <w:rPr>
          <w:rFonts w:ascii="Times New Roman" w:hAnsi="Times New Roman" w:cs="Times New Roman"/>
          <w:sz w:val="28"/>
          <w:szCs w:val="28"/>
        </w:rPr>
        <w:t>оказатели финансового обеспечения муниципальных программ поселения на период их действия;</w:t>
      </w:r>
    </w:p>
    <w:p w14:paraId="587C2A7E" w14:textId="6DFDEB4E" w:rsidR="007D7048" w:rsidRPr="00F66C14" w:rsidRDefault="005A24A5" w:rsidP="005A24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о</w:t>
      </w:r>
      <w:r w:rsidR="007D7048" w:rsidRPr="00F66C14">
        <w:rPr>
          <w:rFonts w:ascii="Times New Roman" w:hAnsi="Times New Roman" w:cs="Times New Roman"/>
          <w:sz w:val="28"/>
          <w:szCs w:val="28"/>
        </w:rPr>
        <w:t xml:space="preserve">ценка и минимизация бюджетных рисков. </w:t>
      </w:r>
    </w:p>
    <w:p w14:paraId="4B0A4E17" w14:textId="77777777" w:rsidR="007D7048" w:rsidRPr="00F66C14" w:rsidRDefault="007D7048" w:rsidP="005A24A5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14:paraId="376EC3AF" w14:textId="78009F4E" w:rsidR="007D7048" w:rsidRPr="00F66C14" w:rsidRDefault="005A24A5" w:rsidP="005A24A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7</w:t>
      </w:r>
      <w:r w:rsidR="007D7048" w:rsidRPr="00F66C14">
        <w:rPr>
          <w:rFonts w:ascii="Times New Roman" w:hAnsi="Times New Roman" w:cs="Times New Roman"/>
          <w:sz w:val="28"/>
          <w:szCs w:val="28"/>
        </w:rPr>
        <w:t>. Приложения к тексту бюджетного прогноза содержат:</w:t>
      </w:r>
    </w:p>
    <w:p w14:paraId="7E319CA9" w14:textId="65AE7305" w:rsidR="007D7048" w:rsidRPr="00F66C14" w:rsidRDefault="007D7048" w:rsidP="005A24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1) прогноз основных характеристик бюджета поселения (по форме согласно приложению 1 к настоящему Порядку);</w:t>
      </w:r>
    </w:p>
    <w:p w14:paraId="707F71BD" w14:textId="3A6CCC08" w:rsidR="007D7048" w:rsidRPr="00F66C14" w:rsidRDefault="007D7048" w:rsidP="005A24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14:paraId="27D0C929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2EA62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B8CA87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8698F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3D6C9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F32A09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4CE6B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23625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6198DA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57065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0C7E8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FB367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4CAC4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472B3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7B7F5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243E5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27877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91C121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DC0AF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E16C9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5D390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368F6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D327E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226757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C4C9B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173B80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F3EFC6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77BBA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619B2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74E791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35E317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B4B38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FB890E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CDE2A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70040E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C6B21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89F0A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5C370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459E2B" w14:textId="77777777" w:rsidR="00F66C14" w:rsidRDefault="00F66C14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9C918" w14:textId="2AD1A2ED" w:rsidR="007D7048" w:rsidRPr="007761B2" w:rsidRDefault="007D7048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>Приложение 1 к Порядку разработки и утверждения</w:t>
      </w:r>
    </w:p>
    <w:p w14:paraId="7C959946" w14:textId="28248536" w:rsidR="007D7048" w:rsidRPr="007761B2" w:rsidRDefault="007D7048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 xml:space="preserve"> Бюджетного прогноза поселения Рязановское </w:t>
      </w:r>
    </w:p>
    <w:p w14:paraId="6CB69A02" w14:textId="4F4BE775" w:rsidR="009310AC" w:rsidRPr="007761B2" w:rsidRDefault="007D7048" w:rsidP="009310AC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>в городе Москве</w:t>
      </w:r>
      <w:r w:rsidR="009310AC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14:paraId="1C17211E" w14:textId="6D1D99B7" w:rsidR="007D7048" w:rsidRPr="007761B2" w:rsidRDefault="007D7048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9BDEC" w14:textId="6427C48C" w:rsidR="001233D6" w:rsidRPr="007761B2" w:rsidRDefault="001233D6" w:rsidP="001233D6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AC2971" w14:textId="73DF340B" w:rsidR="001233D6" w:rsidRDefault="007761B2" w:rsidP="007761B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>Прогноз основ</w:t>
      </w:r>
      <w:r>
        <w:rPr>
          <w:rFonts w:ascii="Times New Roman" w:hAnsi="Times New Roman" w:cs="Times New Roman"/>
          <w:sz w:val="24"/>
          <w:szCs w:val="24"/>
        </w:rPr>
        <w:t>ных характеристик бюджета поселения Рязановское в городе Москве на период ________________</w:t>
      </w:r>
    </w:p>
    <w:p w14:paraId="54DC8720" w14:textId="77777777" w:rsidR="007761B2" w:rsidRPr="007761B2" w:rsidRDefault="007761B2" w:rsidP="001233D6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946"/>
        <w:gridCol w:w="1316"/>
        <w:gridCol w:w="1316"/>
        <w:gridCol w:w="1317"/>
        <w:gridCol w:w="1121"/>
        <w:gridCol w:w="1121"/>
        <w:gridCol w:w="1350"/>
      </w:tblGrid>
      <w:tr w:rsidR="007761B2" w:rsidRPr="007761B2" w14:paraId="222B73AD" w14:textId="77777777" w:rsidTr="007761B2">
        <w:tc>
          <w:tcPr>
            <w:tcW w:w="1335" w:type="dxa"/>
          </w:tcPr>
          <w:p w14:paraId="11D671A8" w14:textId="69C0FEA9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Показатели, руб.</w:t>
            </w:r>
          </w:p>
        </w:tc>
        <w:tc>
          <w:tcPr>
            <w:tcW w:w="1335" w:type="dxa"/>
          </w:tcPr>
          <w:p w14:paraId="6AD2E351" w14:textId="47BF97F7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3767777D" w14:textId="0927219C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175FC0F7" w14:textId="09AB8629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F7A934E" w14:textId="5B779D76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1335" w:type="dxa"/>
          </w:tcPr>
          <w:p w14:paraId="2C71ED6E" w14:textId="6BA87623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1335" w:type="dxa"/>
          </w:tcPr>
          <w:p w14:paraId="29AE637D" w14:textId="48F87088" w:rsidR="007761B2" w:rsidRPr="007761B2" w:rsidRDefault="007761B2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Последний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</w:p>
        </w:tc>
      </w:tr>
      <w:tr w:rsidR="007761B2" w:rsidRPr="007761B2" w14:paraId="3D63CDE5" w14:textId="77777777" w:rsidTr="007761B2">
        <w:tc>
          <w:tcPr>
            <w:tcW w:w="1335" w:type="dxa"/>
          </w:tcPr>
          <w:p w14:paraId="78016F56" w14:textId="1D2973CC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35" w:type="dxa"/>
          </w:tcPr>
          <w:p w14:paraId="6A193EFC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592366A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53E7DCA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6C7CD5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1FDD80A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55B73F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2" w:rsidRPr="007761B2" w14:paraId="5BD6E65D" w14:textId="77777777" w:rsidTr="007761B2">
        <w:tc>
          <w:tcPr>
            <w:tcW w:w="1335" w:type="dxa"/>
          </w:tcPr>
          <w:p w14:paraId="38DE9425" w14:textId="08C8CBB4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Собственные налоговые и неналоговые доходы</w:t>
            </w:r>
          </w:p>
        </w:tc>
        <w:tc>
          <w:tcPr>
            <w:tcW w:w="1335" w:type="dxa"/>
          </w:tcPr>
          <w:p w14:paraId="4DE633FF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658E56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1244C5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9E51700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4B04840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9D06C48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2" w:rsidRPr="007761B2" w14:paraId="54AC189C" w14:textId="77777777" w:rsidTr="007761B2">
        <w:tc>
          <w:tcPr>
            <w:tcW w:w="1335" w:type="dxa"/>
          </w:tcPr>
          <w:p w14:paraId="5E506050" w14:textId="137670D2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5" w:type="dxa"/>
          </w:tcPr>
          <w:p w14:paraId="4C8BD7CB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BE274D1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9A8493F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80ECF21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B2CE547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64A8C9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2" w:rsidRPr="007761B2" w14:paraId="6A757CB1" w14:textId="77777777" w:rsidTr="007761B2">
        <w:tc>
          <w:tcPr>
            <w:tcW w:w="1335" w:type="dxa"/>
          </w:tcPr>
          <w:p w14:paraId="69390098" w14:textId="364F6B2E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35" w:type="dxa"/>
          </w:tcPr>
          <w:p w14:paraId="4AD8C4F3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908702C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3C43647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9632A05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C4FCEB1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CB94413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2" w:rsidRPr="007761B2" w14:paraId="0CF1B4AF" w14:textId="77777777" w:rsidTr="007761B2">
        <w:tc>
          <w:tcPr>
            <w:tcW w:w="1335" w:type="dxa"/>
          </w:tcPr>
          <w:p w14:paraId="383D92CE" w14:textId="05246719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1335" w:type="dxa"/>
          </w:tcPr>
          <w:p w14:paraId="2D35B005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FAE78B8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35A20EE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AE2E7E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3A5E0F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372777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2" w:rsidRPr="007761B2" w14:paraId="23522CA1" w14:textId="77777777" w:rsidTr="007761B2">
        <w:tc>
          <w:tcPr>
            <w:tcW w:w="1335" w:type="dxa"/>
          </w:tcPr>
          <w:p w14:paraId="2FAD56BF" w14:textId="59DE93D4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335" w:type="dxa"/>
          </w:tcPr>
          <w:p w14:paraId="27E5A791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05A38C6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040C844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04FA55B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A8766EE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7848E41" w14:textId="77777777" w:rsidR="007761B2" w:rsidRPr="007761B2" w:rsidRDefault="007761B2" w:rsidP="00123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34AA4" w14:textId="75F19FAA" w:rsidR="001233D6" w:rsidRDefault="001233D6" w:rsidP="001233D6">
      <w:pPr>
        <w:spacing w:line="240" w:lineRule="auto"/>
        <w:ind w:left="-142"/>
        <w:contextualSpacing/>
      </w:pPr>
    </w:p>
    <w:p w14:paraId="51873F0F" w14:textId="4C8AF77E" w:rsidR="007761B2" w:rsidRDefault="007761B2" w:rsidP="001233D6">
      <w:pPr>
        <w:spacing w:line="240" w:lineRule="auto"/>
        <w:ind w:left="-142"/>
        <w:contextualSpacing/>
      </w:pPr>
    </w:p>
    <w:p w14:paraId="0A457CD6" w14:textId="26D2CBFA" w:rsidR="007761B2" w:rsidRDefault="007761B2" w:rsidP="001233D6">
      <w:pPr>
        <w:spacing w:line="240" w:lineRule="auto"/>
        <w:ind w:left="-142"/>
        <w:contextualSpacing/>
      </w:pPr>
    </w:p>
    <w:p w14:paraId="7FE7EC11" w14:textId="7F58357E" w:rsidR="007761B2" w:rsidRDefault="007761B2" w:rsidP="001233D6">
      <w:pPr>
        <w:spacing w:line="240" w:lineRule="auto"/>
        <w:ind w:left="-142"/>
        <w:contextualSpacing/>
      </w:pPr>
    </w:p>
    <w:p w14:paraId="76092392" w14:textId="57A6A188" w:rsidR="007761B2" w:rsidRDefault="007761B2" w:rsidP="001233D6">
      <w:pPr>
        <w:spacing w:line="240" w:lineRule="auto"/>
        <w:ind w:left="-142"/>
        <w:contextualSpacing/>
      </w:pPr>
    </w:p>
    <w:p w14:paraId="2E8FC43C" w14:textId="5C6805DD" w:rsidR="007761B2" w:rsidRDefault="007761B2" w:rsidP="001233D6">
      <w:pPr>
        <w:spacing w:line="240" w:lineRule="auto"/>
        <w:ind w:left="-142"/>
        <w:contextualSpacing/>
      </w:pPr>
    </w:p>
    <w:p w14:paraId="1DB5E7D9" w14:textId="668C2D45" w:rsidR="007761B2" w:rsidRDefault="007761B2" w:rsidP="001233D6">
      <w:pPr>
        <w:spacing w:line="240" w:lineRule="auto"/>
        <w:ind w:left="-142"/>
        <w:contextualSpacing/>
      </w:pPr>
    </w:p>
    <w:p w14:paraId="2AB1AE2C" w14:textId="7D739C5B" w:rsidR="007761B2" w:rsidRDefault="007761B2" w:rsidP="001233D6">
      <w:pPr>
        <w:spacing w:line="240" w:lineRule="auto"/>
        <w:ind w:left="-142"/>
        <w:contextualSpacing/>
      </w:pPr>
    </w:p>
    <w:p w14:paraId="57424F1C" w14:textId="25E1CF59" w:rsidR="007761B2" w:rsidRDefault="007761B2" w:rsidP="001233D6">
      <w:pPr>
        <w:spacing w:line="240" w:lineRule="auto"/>
        <w:ind w:left="-142"/>
        <w:contextualSpacing/>
      </w:pPr>
    </w:p>
    <w:p w14:paraId="62DC4B91" w14:textId="384BE965" w:rsidR="007761B2" w:rsidRDefault="007761B2" w:rsidP="001233D6">
      <w:pPr>
        <w:spacing w:line="240" w:lineRule="auto"/>
        <w:ind w:left="-142"/>
        <w:contextualSpacing/>
      </w:pPr>
    </w:p>
    <w:p w14:paraId="53459ADC" w14:textId="3052DB97" w:rsidR="007761B2" w:rsidRDefault="007761B2" w:rsidP="001233D6">
      <w:pPr>
        <w:spacing w:line="240" w:lineRule="auto"/>
        <w:ind w:left="-142"/>
        <w:contextualSpacing/>
      </w:pPr>
    </w:p>
    <w:p w14:paraId="75BEF862" w14:textId="3A4BC136" w:rsidR="007761B2" w:rsidRDefault="007761B2" w:rsidP="001233D6">
      <w:pPr>
        <w:spacing w:line="240" w:lineRule="auto"/>
        <w:ind w:left="-142"/>
        <w:contextualSpacing/>
      </w:pPr>
    </w:p>
    <w:p w14:paraId="074006F8" w14:textId="3E57FD1C" w:rsidR="007761B2" w:rsidRDefault="007761B2" w:rsidP="001233D6">
      <w:pPr>
        <w:spacing w:line="240" w:lineRule="auto"/>
        <w:ind w:left="-142"/>
        <w:contextualSpacing/>
      </w:pPr>
    </w:p>
    <w:p w14:paraId="5095EAAC" w14:textId="2258979C" w:rsidR="007761B2" w:rsidRDefault="007761B2" w:rsidP="001233D6">
      <w:pPr>
        <w:spacing w:line="240" w:lineRule="auto"/>
        <w:ind w:left="-142"/>
        <w:contextualSpacing/>
      </w:pPr>
    </w:p>
    <w:p w14:paraId="3BBD0E52" w14:textId="5EDB20AD" w:rsidR="007761B2" w:rsidRDefault="007761B2" w:rsidP="001233D6">
      <w:pPr>
        <w:spacing w:line="240" w:lineRule="auto"/>
        <w:ind w:left="-142"/>
        <w:contextualSpacing/>
      </w:pPr>
    </w:p>
    <w:p w14:paraId="1781723A" w14:textId="5C07EBB1" w:rsidR="007761B2" w:rsidRDefault="007761B2" w:rsidP="001233D6">
      <w:pPr>
        <w:spacing w:line="240" w:lineRule="auto"/>
        <w:ind w:left="-142"/>
        <w:contextualSpacing/>
      </w:pPr>
    </w:p>
    <w:p w14:paraId="36E9D039" w14:textId="42E5FC44" w:rsidR="007761B2" w:rsidRDefault="007761B2" w:rsidP="001233D6">
      <w:pPr>
        <w:spacing w:line="240" w:lineRule="auto"/>
        <w:ind w:left="-142"/>
        <w:contextualSpacing/>
      </w:pPr>
    </w:p>
    <w:p w14:paraId="0C0B8337" w14:textId="30B58589" w:rsidR="007761B2" w:rsidRDefault="007761B2" w:rsidP="001233D6">
      <w:pPr>
        <w:spacing w:line="240" w:lineRule="auto"/>
        <w:ind w:left="-142"/>
        <w:contextualSpacing/>
      </w:pPr>
    </w:p>
    <w:p w14:paraId="3ED0A738" w14:textId="65ABF000" w:rsidR="007761B2" w:rsidRDefault="007761B2" w:rsidP="001233D6">
      <w:pPr>
        <w:spacing w:line="240" w:lineRule="auto"/>
        <w:ind w:left="-142"/>
        <w:contextualSpacing/>
      </w:pPr>
    </w:p>
    <w:p w14:paraId="102315FB" w14:textId="2D0EF9D4" w:rsidR="007761B2" w:rsidRDefault="007761B2" w:rsidP="001233D6">
      <w:pPr>
        <w:spacing w:line="240" w:lineRule="auto"/>
        <w:ind w:left="-142"/>
        <w:contextualSpacing/>
      </w:pPr>
    </w:p>
    <w:p w14:paraId="329303F9" w14:textId="4D0C25A6" w:rsidR="007761B2" w:rsidRDefault="007761B2" w:rsidP="001233D6">
      <w:pPr>
        <w:spacing w:line="240" w:lineRule="auto"/>
        <w:ind w:left="-142"/>
        <w:contextualSpacing/>
      </w:pPr>
    </w:p>
    <w:p w14:paraId="660D2200" w14:textId="20DE4BE5" w:rsidR="007761B2" w:rsidRDefault="007761B2" w:rsidP="001233D6">
      <w:pPr>
        <w:spacing w:line="240" w:lineRule="auto"/>
        <w:ind w:left="-142"/>
        <w:contextualSpacing/>
      </w:pPr>
    </w:p>
    <w:p w14:paraId="035CB9D4" w14:textId="01850D46" w:rsidR="007761B2" w:rsidRPr="007761B2" w:rsidRDefault="007761B2" w:rsidP="007761B2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61B2">
        <w:rPr>
          <w:rFonts w:ascii="Times New Roman" w:hAnsi="Times New Roman" w:cs="Times New Roman"/>
          <w:sz w:val="24"/>
          <w:szCs w:val="24"/>
        </w:rPr>
        <w:t xml:space="preserve"> к Порядку разработки и утверждения</w:t>
      </w:r>
    </w:p>
    <w:p w14:paraId="17519B5D" w14:textId="77777777" w:rsidR="007761B2" w:rsidRPr="007761B2" w:rsidRDefault="007761B2" w:rsidP="007761B2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 xml:space="preserve"> Бюджетного прогноза поселения Рязановское </w:t>
      </w:r>
    </w:p>
    <w:p w14:paraId="30C1EBBE" w14:textId="7007028E" w:rsidR="00116238" w:rsidRPr="007761B2" w:rsidRDefault="007761B2" w:rsidP="00116238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>в городе</w:t>
      </w:r>
      <w:r w:rsidR="00116238">
        <w:rPr>
          <w:rFonts w:ascii="Times New Roman" w:hAnsi="Times New Roman" w:cs="Times New Roman"/>
          <w:sz w:val="24"/>
          <w:szCs w:val="24"/>
        </w:rPr>
        <w:t xml:space="preserve"> Москве на долгосрочный период</w:t>
      </w:r>
      <w:bookmarkStart w:id="0" w:name="_GoBack"/>
      <w:bookmarkEnd w:id="0"/>
    </w:p>
    <w:p w14:paraId="1A7DB144" w14:textId="7A70CF32" w:rsidR="007761B2" w:rsidRPr="007761B2" w:rsidRDefault="007761B2" w:rsidP="007761B2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124744" w14:textId="5744C296" w:rsidR="007761B2" w:rsidRDefault="007761B2" w:rsidP="001233D6">
      <w:pPr>
        <w:spacing w:line="240" w:lineRule="auto"/>
        <w:ind w:left="-142"/>
        <w:contextualSpacing/>
      </w:pPr>
    </w:p>
    <w:p w14:paraId="03E9C7E4" w14:textId="3AA62FAC" w:rsidR="007761B2" w:rsidRPr="007761B2" w:rsidRDefault="007761B2" w:rsidP="007761B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9F5445" w14:textId="65D20664" w:rsidR="007761B2" w:rsidRPr="007761B2" w:rsidRDefault="007761B2" w:rsidP="007761B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>Показатели</w:t>
      </w:r>
    </w:p>
    <w:p w14:paraId="108234B6" w14:textId="77777777" w:rsidR="007761B2" w:rsidRDefault="007761B2" w:rsidP="007761B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муниципальных программ поселения Рязановское </w:t>
      </w:r>
    </w:p>
    <w:p w14:paraId="147FBC05" w14:textId="4994BEE3" w:rsidR="007761B2" w:rsidRDefault="007761B2" w:rsidP="007761B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1B2">
        <w:rPr>
          <w:rFonts w:ascii="Times New Roman" w:hAnsi="Times New Roman" w:cs="Times New Roman"/>
          <w:sz w:val="24"/>
          <w:szCs w:val="24"/>
        </w:rPr>
        <w:t>в городе Москве на период их действия</w:t>
      </w:r>
    </w:p>
    <w:p w14:paraId="6A6BF815" w14:textId="4B1933DE" w:rsidR="005D3AB3" w:rsidRDefault="005D3AB3" w:rsidP="007761B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435"/>
        <w:gridCol w:w="1335"/>
        <w:gridCol w:w="1335"/>
        <w:gridCol w:w="1335"/>
        <w:gridCol w:w="1335"/>
        <w:gridCol w:w="1335"/>
        <w:gridCol w:w="1350"/>
      </w:tblGrid>
      <w:tr w:rsidR="005D3AB3" w14:paraId="412CF295" w14:textId="77777777" w:rsidTr="005D3AB3">
        <w:tc>
          <w:tcPr>
            <w:tcW w:w="1335" w:type="dxa"/>
          </w:tcPr>
          <w:p w14:paraId="00BABF5E" w14:textId="762034FD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руб.</w:t>
            </w:r>
          </w:p>
        </w:tc>
        <w:tc>
          <w:tcPr>
            <w:tcW w:w="1335" w:type="dxa"/>
          </w:tcPr>
          <w:p w14:paraId="174C171F" w14:textId="168010B6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5D1FCCEA" w14:textId="44B09A75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28050B62" w14:textId="4AA5E8F6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64926CA4" w14:textId="078F385E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1335" w:type="dxa"/>
          </w:tcPr>
          <w:p w14:paraId="605EB8B3" w14:textId="7D05C7D4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1335" w:type="dxa"/>
          </w:tcPr>
          <w:p w14:paraId="2CE0A529" w14:textId="5868214E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Последний год планового периода (</w:t>
            </w:r>
            <w:r w:rsidRPr="00776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1B2"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</w:p>
        </w:tc>
      </w:tr>
      <w:tr w:rsidR="005D3AB3" w14:paraId="582088E2" w14:textId="77777777" w:rsidTr="005D3AB3">
        <w:tc>
          <w:tcPr>
            <w:tcW w:w="1335" w:type="dxa"/>
          </w:tcPr>
          <w:p w14:paraId="74630C0D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6D24B55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A0B20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BDB8313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F404E64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0C07A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58F5E47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3" w14:paraId="6146F1C7" w14:textId="77777777" w:rsidTr="005D3AB3">
        <w:tc>
          <w:tcPr>
            <w:tcW w:w="1335" w:type="dxa"/>
          </w:tcPr>
          <w:p w14:paraId="73301DB1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EFF61B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BC12560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BC3BD39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F3F1C88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3366BB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9D025CD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3" w14:paraId="60CB8FF3" w14:textId="77777777" w:rsidTr="005D3AB3">
        <w:tc>
          <w:tcPr>
            <w:tcW w:w="1335" w:type="dxa"/>
          </w:tcPr>
          <w:p w14:paraId="79B643F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05B6C45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557CCB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0A1368A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3B607D9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58071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15EA55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3" w14:paraId="547409CC" w14:textId="77777777" w:rsidTr="005D3AB3">
        <w:tc>
          <w:tcPr>
            <w:tcW w:w="1335" w:type="dxa"/>
          </w:tcPr>
          <w:p w14:paraId="7C5E4BA5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888E823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73E4F78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C7B96BF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C52E34B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2E6A025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49A7480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3" w14:paraId="1AA7D4D4" w14:textId="77777777" w:rsidTr="005D3AB3">
        <w:tc>
          <w:tcPr>
            <w:tcW w:w="1335" w:type="dxa"/>
          </w:tcPr>
          <w:p w14:paraId="02A8B2E7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E3E897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E5EA3D3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BFC49F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E6E20D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7AE1D7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336DC21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3" w14:paraId="33E8BE1A" w14:textId="77777777" w:rsidTr="005D3AB3">
        <w:tc>
          <w:tcPr>
            <w:tcW w:w="1335" w:type="dxa"/>
          </w:tcPr>
          <w:p w14:paraId="339C7FCA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DF39C2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FB784F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E75E2FC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B91A7CC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DDF3D8A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489780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B3" w14:paraId="4C1A4AE6" w14:textId="77777777" w:rsidTr="005D3AB3">
        <w:tc>
          <w:tcPr>
            <w:tcW w:w="1335" w:type="dxa"/>
          </w:tcPr>
          <w:p w14:paraId="02D1B28E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1BBB386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8E2EF87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0BE257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3F6E459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A2DB69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FC82402" w14:textId="77777777" w:rsidR="005D3AB3" w:rsidRDefault="005D3AB3" w:rsidP="00776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79741" w14:textId="77777777" w:rsidR="005D3AB3" w:rsidRPr="007761B2" w:rsidRDefault="005D3AB3" w:rsidP="007761B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D3AB3" w:rsidRPr="0077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F83"/>
    <w:multiLevelType w:val="hybridMultilevel"/>
    <w:tmpl w:val="25A45BC6"/>
    <w:lvl w:ilvl="0" w:tplc="BFA6D3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0A37FB"/>
    <w:multiLevelType w:val="multilevel"/>
    <w:tmpl w:val="C250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91"/>
    <w:rsid w:val="00116238"/>
    <w:rsid w:val="00120B4F"/>
    <w:rsid w:val="001233D6"/>
    <w:rsid w:val="001C5357"/>
    <w:rsid w:val="003D3A59"/>
    <w:rsid w:val="0043289D"/>
    <w:rsid w:val="005A24A5"/>
    <w:rsid w:val="005D3AB3"/>
    <w:rsid w:val="006F08B6"/>
    <w:rsid w:val="00716BCF"/>
    <w:rsid w:val="007761B2"/>
    <w:rsid w:val="007D7048"/>
    <w:rsid w:val="008320F6"/>
    <w:rsid w:val="009310AC"/>
    <w:rsid w:val="00A70828"/>
    <w:rsid w:val="00A93C74"/>
    <w:rsid w:val="00B377C8"/>
    <w:rsid w:val="00B7771B"/>
    <w:rsid w:val="00CC1C1A"/>
    <w:rsid w:val="00CE47EC"/>
    <w:rsid w:val="00DA33F6"/>
    <w:rsid w:val="00E25363"/>
    <w:rsid w:val="00E907A5"/>
    <w:rsid w:val="00EC7391"/>
    <w:rsid w:val="00ED7B94"/>
    <w:rsid w:val="00F66C14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E44F"/>
  <w15:chartTrackingRefBased/>
  <w15:docId w15:val="{6FEDFD1A-D025-436F-8730-4B525B9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CF"/>
    <w:pPr>
      <w:ind w:left="720"/>
      <w:contextualSpacing/>
    </w:pPr>
  </w:style>
  <w:style w:type="table" w:styleId="a4">
    <w:name w:val="Table Grid"/>
    <w:basedOn w:val="a1"/>
    <w:uiPriority w:val="39"/>
    <w:rsid w:val="0077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2023-01-24T12:13:00Z</cp:lastPrinted>
  <dcterms:created xsi:type="dcterms:W3CDTF">2023-01-16T13:07:00Z</dcterms:created>
  <dcterms:modified xsi:type="dcterms:W3CDTF">2023-01-24T12:13:00Z</dcterms:modified>
</cp:coreProperties>
</file>