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1" w:rsidRDefault="002F3211" w:rsidP="002F3211">
      <w:pPr>
        <w:pStyle w:val="a6"/>
        <w:ind w:left="4248"/>
        <w:jc w:val="right"/>
      </w:pPr>
      <w:r>
        <w:t>1</w:t>
      </w:r>
    </w:p>
    <w:p w:rsidR="00DD37F6" w:rsidRPr="00FF2551" w:rsidRDefault="00DD37F6" w:rsidP="00DD37F6">
      <w:pPr>
        <w:jc w:val="center"/>
      </w:pPr>
      <w:r w:rsidRPr="004E5248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04FC5526" wp14:editId="5F5B4980">
            <wp:simplePos x="0" y="0"/>
            <wp:positionH relativeFrom="column">
              <wp:posOffset>2733675</wp:posOffset>
            </wp:positionH>
            <wp:positionV relativeFrom="line">
              <wp:posOffset>-109220</wp:posOffset>
            </wp:positionV>
            <wp:extent cx="528320" cy="629920"/>
            <wp:effectExtent l="0" t="0" r="5080" b="0"/>
            <wp:wrapSquare wrapText="bothSides"/>
            <wp:docPr id="9" name="Рисунок 9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7F6" w:rsidRPr="004E5248" w:rsidRDefault="00DD37F6" w:rsidP="00DD37F6"/>
    <w:p w:rsidR="00DD37F6" w:rsidRDefault="00DD37F6" w:rsidP="00DD37F6">
      <w:pPr>
        <w:rPr>
          <w:b/>
        </w:rPr>
      </w:pPr>
    </w:p>
    <w:p w:rsidR="008F0DB7" w:rsidRPr="004E5248" w:rsidRDefault="008F0DB7" w:rsidP="00DD37F6">
      <w:pPr>
        <w:rPr>
          <w:b/>
          <w:color w:val="002060"/>
        </w:rPr>
      </w:pPr>
    </w:p>
    <w:p w:rsidR="00DD37F6" w:rsidRPr="004E5248" w:rsidRDefault="00DD37F6" w:rsidP="00DD37F6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DD37F6" w:rsidRPr="004E5248" w:rsidRDefault="00DD37F6" w:rsidP="00DD37F6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DD37F6" w:rsidRPr="004E5248" w:rsidRDefault="00DD37F6" w:rsidP="00DD37F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B8536" wp14:editId="2F022862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4012F" wp14:editId="603E29C9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DD37F6" w:rsidRPr="004E5248" w:rsidRDefault="00DD37F6" w:rsidP="00DD37F6">
      <w:pPr>
        <w:jc w:val="center"/>
        <w:rPr>
          <w:b/>
        </w:rPr>
      </w:pPr>
    </w:p>
    <w:p w:rsidR="00DD37F6" w:rsidRPr="004E5248" w:rsidRDefault="00DD37F6" w:rsidP="00DD37F6">
      <w:pPr>
        <w:jc w:val="center"/>
        <w:rPr>
          <w:b/>
        </w:rPr>
      </w:pPr>
    </w:p>
    <w:p w:rsidR="00DD37F6" w:rsidRPr="004E5248" w:rsidRDefault="00DD37F6" w:rsidP="00DD37F6">
      <w:pPr>
        <w:jc w:val="center"/>
        <w:rPr>
          <w:b/>
        </w:rPr>
      </w:pPr>
      <w:r w:rsidRPr="004E5248">
        <w:rPr>
          <w:b/>
        </w:rPr>
        <w:t>РЕШЕНИЕ</w:t>
      </w:r>
    </w:p>
    <w:p w:rsidR="00DD37F6" w:rsidRPr="00AD019A" w:rsidRDefault="00AD019A" w:rsidP="00DD37F6">
      <w:pPr>
        <w:rPr>
          <w:u w:val="single"/>
        </w:rPr>
      </w:pPr>
      <w:r w:rsidRPr="00AD019A">
        <w:rPr>
          <w:b/>
        </w:rPr>
        <w:t xml:space="preserve">От </w:t>
      </w:r>
      <w:r w:rsidR="005553D8">
        <w:rPr>
          <w:b/>
          <w:u w:val="single"/>
        </w:rPr>
        <w:t>27.03</w:t>
      </w:r>
      <w:bookmarkStart w:id="0" w:name="_GoBack"/>
      <w:bookmarkEnd w:id="0"/>
      <w:r w:rsidRPr="00AD019A">
        <w:rPr>
          <w:b/>
          <w:u w:val="single"/>
        </w:rPr>
        <w:t>.2018</w:t>
      </w:r>
      <w:r>
        <w:rPr>
          <w:u w:val="single"/>
        </w:rPr>
        <w:t xml:space="preserve">  </w:t>
      </w:r>
      <w:r w:rsidRPr="00AD019A">
        <w:rPr>
          <w:b/>
        </w:rPr>
        <w:t xml:space="preserve">№ </w:t>
      </w:r>
      <w:r w:rsidRPr="00AD019A">
        <w:rPr>
          <w:b/>
          <w:u w:val="single"/>
        </w:rPr>
        <w:t>1/53</w:t>
      </w:r>
    </w:p>
    <w:p w:rsidR="00DD37F6" w:rsidRPr="00C72BE5" w:rsidRDefault="00DD37F6" w:rsidP="00DD37F6"/>
    <w:p w:rsidR="00DD37F6" w:rsidRDefault="00DD37F6" w:rsidP="00DD37F6">
      <w:pPr>
        <w:pStyle w:val="a4"/>
        <w:rPr>
          <w:b w:val="0"/>
          <w:sz w:val="24"/>
          <w:szCs w:val="24"/>
        </w:rPr>
      </w:pPr>
    </w:p>
    <w:p w:rsidR="00DD37F6" w:rsidRPr="000A52BD" w:rsidRDefault="00DD37F6" w:rsidP="00DD37F6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 w:rsidRPr="000A52BD">
        <w:rPr>
          <w:b w:val="0"/>
        </w:rPr>
        <w:t xml:space="preserve">О внесении изменений и дополнений </w:t>
      </w:r>
    </w:p>
    <w:p w:rsidR="00DD37F6" w:rsidRPr="000A52BD" w:rsidRDefault="00DD37F6" w:rsidP="00DD37F6">
      <w:pPr>
        <w:pStyle w:val="ConsPlusTitle"/>
        <w:tabs>
          <w:tab w:val="left" w:pos="4860"/>
        </w:tabs>
        <w:ind w:right="4495"/>
        <w:jc w:val="both"/>
        <w:rPr>
          <w:b w:val="0"/>
        </w:rPr>
      </w:pPr>
      <w:r>
        <w:rPr>
          <w:b w:val="0"/>
        </w:rPr>
        <w:t>в у</w:t>
      </w:r>
      <w:r w:rsidRPr="000A52BD">
        <w:rPr>
          <w:b w:val="0"/>
        </w:rPr>
        <w:t xml:space="preserve">став поселения Рязановское </w:t>
      </w:r>
    </w:p>
    <w:p w:rsidR="00DD37F6" w:rsidRDefault="00DD37F6" w:rsidP="00DD37F6">
      <w:pPr>
        <w:adjustRightInd w:val="0"/>
        <w:jc w:val="both"/>
      </w:pPr>
      <w:r w:rsidRPr="000A52BD">
        <w:t xml:space="preserve">       </w:t>
      </w:r>
    </w:p>
    <w:p w:rsidR="00DD37F6" w:rsidRPr="000A52BD" w:rsidRDefault="00DD37F6" w:rsidP="00DD37F6">
      <w:pPr>
        <w:adjustRightInd w:val="0"/>
        <w:jc w:val="both"/>
      </w:pPr>
      <w:r>
        <w:tab/>
        <w:t>В соответствии с пунктом 1 части 10 статьи 35 Фе</w:t>
      </w:r>
      <w:r w:rsidR="002F3211">
        <w:t xml:space="preserve">дерального закона от 06.10.2003 №131-ФЗ «Об </w:t>
      </w:r>
      <w:r>
        <w:t>общих принципах организации местного самоуправления в Российской Федерации» и пунктом 1 части 4 статьи 12 Закона города Москвы от 06.11.2002 №56 «Об организации местного самоуправления в городе Москве»,</w:t>
      </w:r>
    </w:p>
    <w:p w:rsidR="00DD37F6" w:rsidRDefault="00DD37F6" w:rsidP="00DD37F6">
      <w:pPr>
        <w:adjustRightInd w:val="0"/>
        <w:jc w:val="center"/>
        <w:rPr>
          <w:b/>
        </w:rPr>
      </w:pPr>
      <w:r w:rsidRPr="000A52BD">
        <w:rPr>
          <w:b/>
        </w:rPr>
        <w:t>СОВЕТ ДЕПУТАТОВ ПОСЕЛЕНИЯ РЯЗАНОВСКОЕ РЕШИЛ:</w:t>
      </w:r>
    </w:p>
    <w:p w:rsidR="00DD37F6" w:rsidRPr="004058EC" w:rsidRDefault="00DD37F6" w:rsidP="00DD37F6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426"/>
        </w:tabs>
        <w:adjustRightInd w:val="0"/>
        <w:ind w:left="0" w:firstLine="0"/>
        <w:jc w:val="both"/>
      </w:pPr>
      <w:proofErr w:type="gramStart"/>
      <w:r>
        <w:t>Внести в у</w:t>
      </w:r>
      <w:r w:rsidRPr="004058EC">
        <w:t>став поселения Рязановское, утвержденный решением Совета депутатов сельского поселения Рязановское от 02.02.2006г. №3/6 (в редакции от 21.11.2006г. №1/14; от 17.03.2009г. №1/40; от 16.11.2010г. №1/14; от 19.04.2011г. №1/19; от 20.12.2011г. №1/26; от 29.06.2012г. №1/33; от 21.01.2013г. №1/40;</w:t>
      </w:r>
      <w:proofErr w:type="gramEnd"/>
      <w:r w:rsidRPr="004058EC">
        <w:t xml:space="preserve"> от 15.04.2014г. №1/57; от 18.12.2014г. №1/6; от 17.11.2015г. №1/18; от 31.05.2016г. №1/28, 19.09.2017</w:t>
      </w:r>
      <w:r>
        <w:t xml:space="preserve">г. </w:t>
      </w:r>
      <w:r w:rsidRPr="004058EC">
        <w:t xml:space="preserve"> №1/44), следующие изменения и дополнения:</w:t>
      </w:r>
    </w:p>
    <w:p w:rsidR="00DD37F6" w:rsidRPr="004058EC" w:rsidRDefault="00DD37F6" w:rsidP="00DD37F6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 w:rsidRPr="004058EC">
        <w:t>1) часть 9 статьи 8 исключить;</w:t>
      </w:r>
    </w:p>
    <w:p w:rsidR="00DD37F6" w:rsidRPr="004058EC" w:rsidRDefault="00DD37F6" w:rsidP="00DD37F6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 w:rsidRPr="004058EC">
        <w:t>2) часть 7 статьи 10 исключить;</w:t>
      </w:r>
    </w:p>
    <w:p w:rsidR="00DD37F6" w:rsidRPr="004058EC" w:rsidRDefault="00DD37F6" w:rsidP="00DD37F6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>
        <w:t>3</w:t>
      </w:r>
      <w:r w:rsidRPr="004058EC">
        <w:t xml:space="preserve">) </w:t>
      </w:r>
      <w:r>
        <w:t xml:space="preserve">часть 1 статьи 11 </w:t>
      </w:r>
      <w:r w:rsidRPr="004058EC">
        <w:t xml:space="preserve">дополнить пунктом 12 следующего содержания: </w:t>
      </w:r>
    </w:p>
    <w:p w:rsidR="00DD37F6" w:rsidRPr="004058EC" w:rsidRDefault="00DD37F6" w:rsidP="00DD37F6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 w:rsidRPr="004058EC">
        <w:t>«12) участвует в работе призывной комиссии в соответствии с федеральным законодательством</w:t>
      </w:r>
      <w:proofErr w:type="gramStart"/>
      <w:r w:rsidRPr="004058EC">
        <w:t>;»</w:t>
      </w:r>
      <w:proofErr w:type="gramEnd"/>
      <w:r w:rsidRPr="004058EC">
        <w:t>;</w:t>
      </w:r>
    </w:p>
    <w:p w:rsidR="00DD37F6" w:rsidRPr="004058EC" w:rsidRDefault="00DD37F6" w:rsidP="00DD37F6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>
        <w:t>4</w:t>
      </w:r>
      <w:r w:rsidRPr="004058EC">
        <w:t xml:space="preserve">) пункт 12 </w:t>
      </w:r>
      <w:r>
        <w:t xml:space="preserve">статьи 11 </w:t>
      </w:r>
      <w:r w:rsidRPr="004058EC">
        <w:t>считать пунктом 13;</w:t>
      </w:r>
    </w:p>
    <w:p w:rsidR="00DD37F6" w:rsidRPr="004058EC" w:rsidRDefault="00DD37F6" w:rsidP="00DD37F6">
      <w:pPr>
        <w:pStyle w:val="a3"/>
        <w:shd w:val="clear" w:color="auto" w:fill="FFFFFF" w:themeFill="background1"/>
        <w:tabs>
          <w:tab w:val="left" w:pos="426"/>
        </w:tabs>
        <w:adjustRightInd w:val="0"/>
        <w:ind w:left="0"/>
        <w:jc w:val="both"/>
      </w:pPr>
      <w:r>
        <w:t xml:space="preserve">5) </w:t>
      </w:r>
      <w:r w:rsidRPr="004058EC">
        <w:t xml:space="preserve">часть 6 </w:t>
      </w:r>
      <w:r>
        <w:t xml:space="preserve">статьи 11 </w:t>
      </w:r>
      <w:r w:rsidRPr="004058EC">
        <w:t>изложить в следующей редакции:</w:t>
      </w:r>
    </w:p>
    <w:p w:rsidR="00DD37F6" w:rsidRPr="004058EC" w:rsidRDefault="00DD37F6" w:rsidP="00DD37F6">
      <w:pPr>
        <w:widowControl w:val="0"/>
        <w:shd w:val="clear" w:color="auto" w:fill="FFFFFF" w:themeFill="background1"/>
        <w:adjustRightInd w:val="0"/>
        <w:ind w:firstLine="426"/>
        <w:jc w:val="both"/>
      </w:pPr>
      <w:r w:rsidRPr="004058EC">
        <w:t>«6.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DD37F6" w:rsidRPr="004058EC" w:rsidRDefault="00DD37F6" w:rsidP="00DD37F6">
      <w:pPr>
        <w:shd w:val="clear" w:color="auto" w:fill="FFFFFF" w:themeFill="background1"/>
        <w:adjustRightInd w:val="0"/>
        <w:ind w:firstLine="426"/>
        <w:jc w:val="both"/>
      </w:pPr>
      <w:r w:rsidRPr="004058EC">
        <w:t>При этом если до истечения срока полномочий Совета депутатов осталось менее шести месяцев, избрание главы поселения осуществляется на первом заседании вновь избранного Совета депутатов</w:t>
      </w:r>
      <w:proofErr w:type="gramStart"/>
      <w:r w:rsidRPr="004058EC">
        <w:t>.»;</w:t>
      </w:r>
      <w:proofErr w:type="gramEnd"/>
    </w:p>
    <w:p w:rsidR="00DD37F6" w:rsidRPr="004058EC" w:rsidRDefault="00DD37F6" w:rsidP="00DD37F6">
      <w:pPr>
        <w:shd w:val="clear" w:color="auto" w:fill="FFFFFF" w:themeFill="background1"/>
        <w:adjustRightInd w:val="0"/>
        <w:jc w:val="both"/>
      </w:pPr>
      <w:r>
        <w:t>6</w:t>
      </w:r>
      <w:r w:rsidRPr="004058EC">
        <w:t>) пункт 1</w:t>
      </w:r>
      <w:r>
        <w:t xml:space="preserve"> статьи 15</w:t>
      </w:r>
      <w:r w:rsidRPr="004058EC">
        <w:t xml:space="preserve"> изложить в следующей редакции:</w:t>
      </w:r>
    </w:p>
    <w:p w:rsidR="00DD37F6" w:rsidRPr="004058EC" w:rsidRDefault="00DD37F6" w:rsidP="00DD37F6">
      <w:pPr>
        <w:shd w:val="clear" w:color="auto" w:fill="FFFFFF" w:themeFill="background1"/>
        <w:adjustRightInd w:val="0"/>
        <w:jc w:val="both"/>
        <w:rPr>
          <w:rFonts w:eastAsiaTheme="minorHAnsi"/>
          <w:lang w:eastAsia="en-US"/>
        </w:rPr>
      </w:pPr>
      <w:proofErr w:type="gramStart"/>
      <w:r w:rsidRPr="004058EC">
        <w:t xml:space="preserve">«1) </w:t>
      </w:r>
      <w:r>
        <w:t xml:space="preserve">составление проекта, исполнение местного бюджета, осуществление контроля за его исполнением и составление отчета об </w:t>
      </w:r>
      <w:r>
        <w:rPr>
          <w:rFonts w:eastAsiaTheme="minorHAnsi"/>
          <w:lang w:eastAsia="en-US"/>
        </w:rPr>
        <w:t>исполнении местного</w:t>
      </w:r>
      <w:r w:rsidRPr="004058EC">
        <w:rPr>
          <w:rFonts w:eastAsiaTheme="minorHAnsi"/>
          <w:lang w:eastAsia="en-US"/>
        </w:rPr>
        <w:t xml:space="preserve"> бюджета с соблюдением требований, установленных Бюджетным кодексом Российской Федерации, Федеральным законом от 6 октября 2003 года №131-ФЗ </w:t>
      </w:r>
      <w:r w:rsidRPr="004058EC">
        <w:rPr>
          <w:rFonts w:eastAsiaTheme="minorHAnsi"/>
          <w:lang w:eastAsia="en-US"/>
        </w:rPr>
        <w:lastRenderedPageBreak/>
        <w:t>«Об общих принципах организации местного самоуправления в Российской Федерации», законами города Москвы, а также принимаемым Советом депутатов в соответствии с ними Положением о бюджетном процессе в</w:t>
      </w:r>
      <w:proofErr w:type="gramEnd"/>
      <w:r w:rsidRPr="004058EC">
        <w:rPr>
          <w:rFonts w:eastAsiaTheme="minorHAnsi"/>
          <w:lang w:eastAsia="en-US"/>
        </w:rPr>
        <w:t xml:space="preserve"> </w:t>
      </w:r>
      <w:proofErr w:type="gramStart"/>
      <w:r w:rsidRPr="004058EC">
        <w:rPr>
          <w:rFonts w:eastAsiaTheme="minorHAnsi"/>
          <w:lang w:eastAsia="en-US"/>
        </w:rPr>
        <w:t>поселении</w:t>
      </w:r>
      <w:proofErr w:type="gramEnd"/>
      <w:r w:rsidRPr="004058EC">
        <w:rPr>
          <w:rFonts w:eastAsiaTheme="minorHAnsi"/>
          <w:lang w:eastAsia="en-US"/>
        </w:rPr>
        <w:t>;»;</w:t>
      </w:r>
    </w:p>
    <w:p w:rsidR="00DD37F6" w:rsidRPr="004058EC" w:rsidRDefault="00DD37F6" w:rsidP="00DD37F6">
      <w:pPr>
        <w:shd w:val="clear" w:color="auto" w:fill="FFFFFF" w:themeFill="background1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4058EC">
        <w:rPr>
          <w:rFonts w:eastAsiaTheme="minorHAnsi"/>
          <w:lang w:eastAsia="en-US"/>
        </w:rPr>
        <w:t>) пункт 20</w:t>
      </w:r>
      <w:r>
        <w:rPr>
          <w:rFonts w:eastAsiaTheme="minorHAnsi"/>
          <w:lang w:eastAsia="en-US"/>
        </w:rPr>
        <w:t xml:space="preserve"> статьи 15</w:t>
      </w:r>
      <w:r w:rsidRPr="004058EC">
        <w:rPr>
          <w:rFonts w:eastAsiaTheme="minorHAnsi"/>
          <w:lang w:eastAsia="en-US"/>
        </w:rPr>
        <w:t xml:space="preserve"> изложить в следующей редакции:</w:t>
      </w:r>
    </w:p>
    <w:p w:rsidR="00DD37F6" w:rsidRPr="004058EC" w:rsidRDefault="00DD37F6" w:rsidP="00DD37F6">
      <w:pPr>
        <w:shd w:val="clear" w:color="auto" w:fill="FFFFFF" w:themeFill="background1"/>
        <w:adjustRightInd w:val="0"/>
        <w:jc w:val="both"/>
      </w:pPr>
      <w:proofErr w:type="gramStart"/>
      <w:r w:rsidRPr="004058EC">
        <w:rPr>
          <w:rFonts w:eastAsiaTheme="minorHAnsi"/>
          <w:lang w:eastAsia="en-US"/>
        </w:rPr>
        <w:t xml:space="preserve">«20) </w:t>
      </w:r>
      <w:r w:rsidRPr="004058EC">
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поселения, организуемых федеральными органами исполнительной власти и (или) органами исполнительной власти города Москвы, организация и проведение на территории поселения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</w:t>
      </w:r>
      <w:proofErr w:type="gramEnd"/>
      <w:r w:rsidRPr="004058EC">
        <w:t xml:space="preserve"> терроризма, в том числе путем распространения информационных материалов, печатной продукции, проведения разъяснительной работы и иных мероприятий;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4058EC">
        <w:t>;»</w:t>
      </w:r>
      <w:proofErr w:type="gramEnd"/>
      <w:r w:rsidRPr="004058EC">
        <w:t>;</w:t>
      </w:r>
    </w:p>
    <w:p w:rsidR="00DD37F6" w:rsidRDefault="00DD37F6" w:rsidP="00DD37F6">
      <w:pPr>
        <w:shd w:val="clear" w:color="auto" w:fill="FFFFFF" w:themeFill="background1"/>
        <w:adjustRightInd w:val="0"/>
        <w:jc w:val="both"/>
      </w:pPr>
      <w:r>
        <w:t>8) в пункте 49 статьи 15 слова «комплексного социально-экономического» исключить;</w:t>
      </w:r>
      <w:r w:rsidRPr="004058EC">
        <w:t xml:space="preserve"> </w:t>
      </w:r>
    </w:p>
    <w:p w:rsidR="00DD37F6" w:rsidRPr="004058EC" w:rsidRDefault="00DD37F6" w:rsidP="00DD37F6">
      <w:pPr>
        <w:shd w:val="clear" w:color="auto" w:fill="FFFFFF" w:themeFill="background1"/>
        <w:adjustRightInd w:val="0"/>
        <w:jc w:val="both"/>
      </w:pPr>
      <w:r>
        <w:t xml:space="preserve">9) пункт </w:t>
      </w:r>
      <w:r w:rsidRPr="004058EC">
        <w:t xml:space="preserve">50 </w:t>
      </w:r>
      <w:r>
        <w:t xml:space="preserve">статьи 15 </w:t>
      </w:r>
      <w:r w:rsidRPr="004058EC">
        <w:t>исключить;</w:t>
      </w:r>
    </w:p>
    <w:p w:rsidR="00DD37F6" w:rsidRPr="004058EC" w:rsidRDefault="00DD37F6" w:rsidP="00DD37F6">
      <w:pPr>
        <w:shd w:val="clear" w:color="auto" w:fill="FFFFFF" w:themeFill="background1"/>
        <w:adjustRightInd w:val="0"/>
        <w:jc w:val="both"/>
      </w:pPr>
      <w:r>
        <w:t>10</w:t>
      </w:r>
      <w:r w:rsidRPr="004058EC">
        <w:t>) часть 5 статьи 16 исключить;</w:t>
      </w:r>
    </w:p>
    <w:p w:rsidR="00DD37F6" w:rsidRDefault="00DD37F6" w:rsidP="00DD37F6">
      <w:pPr>
        <w:shd w:val="clear" w:color="auto" w:fill="FFFFFF" w:themeFill="background1"/>
        <w:tabs>
          <w:tab w:val="left" w:pos="426"/>
        </w:tabs>
        <w:autoSpaceDE/>
        <w:autoSpaceDN/>
        <w:jc w:val="both"/>
      </w:pPr>
      <w:r>
        <w:t>11</w:t>
      </w:r>
      <w:r w:rsidRPr="004058EC">
        <w:t xml:space="preserve">) </w:t>
      </w:r>
      <w:r>
        <w:t>статью 19 изложить в следующей редакции:</w:t>
      </w:r>
    </w:p>
    <w:p w:rsidR="00DD37F6" w:rsidRPr="00824EBC" w:rsidRDefault="00DD37F6" w:rsidP="00DD37F6">
      <w:pPr>
        <w:shd w:val="clear" w:color="auto" w:fill="FFFFFF" w:themeFill="background1"/>
        <w:tabs>
          <w:tab w:val="left" w:pos="426"/>
        </w:tabs>
        <w:autoSpaceDE/>
        <w:autoSpaceDN/>
        <w:jc w:val="both"/>
        <w:rPr>
          <w:b/>
        </w:rPr>
      </w:pPr>
      <w:r>
        <w:t xml:space="preserve">«Муниципальному служащему, помимо гарантий, установленным действующим законодательством, дополнительно гарантируется </w:t>
      </w:r>
      <w:r w:rsidRPr="00500DCC">
        <w:t xml:space="preserve">компенсационная выплата </w:t>
      </w:r>
      <w:r w:rsidRPr="0005180F">
        <w:t>за</w:t>
      </w:r>
      <w:r>
        <w:t xml:space="preserve"> неиспользованную</w:t>
      </w:r>
      <w:r w:rsidRPr="0005180F">
        <w:t xml:space="preserve"> </w:t>
      </w:r>
      <w:r w:rsidRPr="00500DCC">
        <w:t>санаторно-курортную путевку, предоставляемую к ежегодному оплачиваемому отпуску</w:t>
      </w:r>
      <w:r>
        <w:t xml:space="preserve"> или его части</w:t>
      </w:r>
      <w:r w:rsidRPr="00500DCC">
        <w:t xml:space="preserve">, с оплатой проезда к </w:t>
      </w:r>
      <w:r>
        <w:t>месту отдыха и обратно. Порядок выплаты и ее размер определяется в порядке, установленном решением Совета депутатов</w:t>
      </w:r>
      <w:proofErr w:type="gramStart"/>
      <w:r>
        <w:t>.»;</w:t>
      </w:r>
      <w:proofErr w:type="gramEnd"/>
    </w:p>
    <w:p w:rsidR="00DD37F6" w:rsidRDefault="00DD37F6" w:rsidP="00DD37F6">
      <w:pPr>
        <w:shd w:val="clear" w:color="auto" w:fill="FFFFFF" w:themeFill="background1"/>
        <w:adjustRightInd w:val="0"/>
        <w:jc w:val="both"/>
      </w:pPr>
      <w:r>
        <w:t>12) часть 3 статьи 22 изложить в следующей редакции:</w:t>
      </w:r>
    </w:p>
    <w:p w:rsidR="00DD37F6" w:rsidRPr="00160C33" w:rsidRDefault="00DD37F6" w:rsidP="00DD37F6">
      <w:pPr>
        <w:shd w:val="clear" w:color="auto" w:fill="FFFFFF" w:themeFill="background1"/>
        <w:adjustRightInd w:val="0"/>
        <w:jc w:val="both"/>
      </w:pPr>
      <w:r>
        <w:rPr>
          <w:rFonts w:eastAsia="Calibri"/>
          <w:lang w:eastAsia="en-US"/>
        </w:rPr>
        <w:t>«3. Изложение у</w:t>
      </w:r>
      <w:r w:rsidRPr="00BE3A08">
        <w:rPr>
          <w:rFonts w:eastAsia="Calibri"/>
          <w:lang w:eastAsia="en-US"/>
        </w:rPr>
        <w:t>става в новой редакции решением Совета депутатов о вне</w:t>
      </w:r>
      <w:r>
        <w:rPr>
          <w:rFonts w:eastAsia="Calibri"/>
          <w:lang w:eastAsia="en-US"/>
        </w:rPr>
        <w:t>сении изменений и дополнений в у</w:t>
      </w:r>
      <w:r w:rsidRPr="00BE3A08">
        <w:rPr>
          <w:rFonts w:eastAsia="Calibri"/>
          <w:lang w:eastAsia="en-US"/>
        </w:rPr>
        <w:t>став не допускается. В</w:t>
      </w:r>
      <w:r>
        <w:rPr>
          <w:rFonts w:eastAsia="Calibri"/>
          <w:lang w:eastAsia="en-US"/>
        </w:rPr>
        <w:t xml:space="preserve"> этом случае принимается новый устав, а ранее действующий у</w:t>
      </w:r>
      <w:r w:rsidRPr="00BE3A08">
        <w:rPr>
          <w:rFonts w:eastAsia="Calibri"/>
          <w:lang w:eastAsia="en-US"/>
        </w:rPr>
        <w:t>став и решения Совета депутатов о внесении в него изменений и дополнений признаются утратившими силу с</w:t>
      </w:r>
      <w:r>
        <w:rPr>
          <w:rFonts w:eastAsia="Calibri"/>
          <w:lang w:eastAsia="en-US"/>
        </w:rPr>
        <w:t>о дня вступления в силу нового у</w:t>
      </w:r>
      <w:r w:rsidRPr="00BE3A08">
        <w:rPr>
          <w:rFonts w:eastAsia="Calibri"/>
          <w:lang w:eastAsia="en-US"/>
        </w:rPr>
        <w:t>става</w:t>
      </w:r>
      <w:proofErr w:type="gramStart"/>
      <w:r w:rsidRPr="00BE3A0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DD37F6" w:rsidRDefault="00DD37F6" w:rsidP="00DD37F6">
      <w:pPr>
        <w:shd w:val="clear" w:color="auto" w:fill="FFFFFF" w:themeFill="background1"/>
        <w:adjustRightInd w:val="0"/>
        <w:jc w:val="both"/>
      </w:pPr>
      <w:r>
        <w:t>13) часть 4 статьи 22 дополнить вторым абзацем следующего содержания:</w:t>
      </w:r>
    </w:p>
    <w:p w:rsidR="00DD37F6" w:rsidRDefault="00DD37F6" w:rsidP="00DD37F6">
      <w:pPr>
        <w:shd w:val="clear" w:color="auto" w:fill="FFFFFF" w:themeFill="background1"/>
        <w:adjustRightInd w:val="0"/>
        <w:jc w:val="both"/>
        <w:rPr>
          <w:rFonts w:eastAsiaTheme="minorHAnsi"/>
          <w:lang w:eastAsia="en-US"/>
        </w:rPr>
      </w:pPr>
      <w:r>
        <w:t xml:space="preserve">«Проект устава, проект </w:t>
      </w:r>
      <w:r w:rsidRPr="00160C33">
        <w:t>решения Совета депутатов о вне</w:t>
      </w:r>
      <w:r>
        <w:t>сении изменений и дополнений в у</w:t>
      </w:r>
      <w:r w:rsidRPr="00160C33">
        <w:t>став могут вносить</w:t>
      </w:r>
      <w:r>
        <w:t xml:space="preserve"> депутат, группа депутатов, глава поселения, </w:t>
      </w:r>
      <w:r w:rsidRPr="00AB2B38">
        <w:t>глава администрации,</w:t>
      </w:r>
      <w:r w:rsidRPr="006F3D0D">
        <w:rPr>
          <w:i/>
        </w:rPr>
        <w:t xml:space="preserve"> </w:t>
      </w:r>
      <w:r w:rsidRPr="00160C33">
        <w:t>органы территориально</w:t>
      </w:r>
      <w:r>
        <w:t>го общественного самоуправления,</w:t>
      </w:r>
      <w:r w:rsidRPr="00160C33">
        <w:t xml:space="preserve"> инициативные группы граждан</w:t>
      </w:r>
      <w:proofErr w:type="gramStart"/>
      <w:r w:rsidRPr="00160C33">
        <w:t>.</w:t>
      </w:r>
      <w:r>
        <w:t>»;</w:t>
      </w:r>
      <w:proofErr w:type="gramEnd"/>
    </w:p>
    <w:p w:rsidR="00DD37F6" w:rsidRDefault="00DD37F6" w:rsidP="00DD37F6">
      <w:pPr>
        <w:shd w:val="clear" w:color="auto" w:fill="FFFFFF" w:themeFill="background1"/>
        <w:adjustRightInd w:val="0"/>
        <w:jc w:val="both"/>
      </w:pPr>
      <w:r>
        <w:t>14) часть 5 статьи 22 изложить в следующей редакции:</w:t>
      </w:r>
    </w:p>
    <w:p w:rsidR="00DD37F6" w:rsidRDefault="00DD37F6" w:rsidP="00DD37F6">
      <w:pPr>
        <w:shd w:val="clear" w:color="auto" w:fill="FFFFFF" w:themeFill="background1"/>
        <w:adjustRightInd w:val="0"/>
        <w:jc w:val="both"/>
      </w:pPr>
      <w:r>
        <w:t xml:space="preserve">«5. </w:t>
      </w:r>
      <w:r w:rsidRPr="00160C33">
        <w:t xml:space="preserve">Проект </w:t>
      </w:r>
      <w:r>
        <w:t>устава, проект решения о внесении изменений в у</w:t>
      </w:r>
      <w:r w:rsidRPr="00160C33">
        <w:t xml:space="preserve">став </w:t>
      </w:r>
      <w:r>
        <w:t xml:space="preserve">рассматриваются </w:t>
      </w:r>
      <w:r w:rsidRPr="00160C33">
        <w:t xml:space="preserve">на ближайшем заседании Совета депутатов со дня </w:t>
      </w:r>
      <w:r>
        <w:t xml:space="preserve">их </w:t>
      </w:r>
      <w:r w:rsidRPr="00160C33">
        <w:t>поступления в Совет депутатов</w:t>
      </w:r>
      <w:r>
        <w:t xml:space="preserve"> и</w:t>
      </w:r>
      <w:r w:rsidRPr="000434D2">
        <w:t xml:space="preserve"> </w:t>
      </w:r>
      <w:r>
        <w:t xml:space="preserve">принимаются за основу </w:t>
      </w:r>
      <w:r w:rsidRPr="00160C33">
        <w:t>большинством голосов от установленной численности депутатов</w:t>
      </w:r>
      <w:proofErr w:type="gramStart"/>
      <w:r w:rsidRPr="00160C33">
        <w:t>.</w:t>
      </w:r>
      <w:r>
        <w:t>»;</w:t>
      </w:r>
      <w:proofErr w:type="gramEnd"/>
    </w:p>
    <w:p w:rsidR="00DD37F6" w:rsidRDefault="00DD37F6" w:rsidP="00DD37F6">
      <w:pPr>
        <w:shd w:val="clear" w:color="auto" w:fill="FFFFFF" w:themeFill="background1"/>
        <w:adjustRightInd w:val="0"/>
        <w:jc w:val="both"/>
      </w:pPr>
      <w:r>
        <w:t>15) часть 6 статьи 22 изложить в следующей редакции:</w:t>
      </w:r>
      <w:r w:rsidRPr="00160C33">
        <w:t xml:space="preserve"> </w:t>
      </w:r>
    </w:p>
    <w:p w:rsidR="00DD37F6" w:rsidRDefault="00DD37F6" w:rsidP="00DD37F6">
      <w:pPr>
        <w:shd w:val="clear" w:color="auto" w:fill="FFFFFF" w:themeFill="background1"/>
        <w:adjustRightInd w:val="0"/>
        <w:jc w:val="both"/>
      </w:pPr>
      <w:r>
        <w:lastRenderedPageBreak/>
        <w:t>«6. </w:t>
      </w:r>
      <w:r w:rsidRPr="00160C33">
        <w:t xml:space="preserve">Поправки к </w:t>
      </w:r>
      <w:r>
        <w:t xml:space="preserve">проекту устава, </w:t>
      </w:r>
      <w:r w:rsidRPr="00160C33">
        <w:t xml:space="preserve">проекту </w:t>
      </w:r>
      <w:r>
        <w:t>решения о внесении изменений в у</w:t>
      </w:r>
      <w:r w:rsidRPr="00160C33">
        <w:t>став принимаются большинством голосов от установленной численности депутатов</w:t>
      </w:r>
      <w:r>
        <w:t xml:space="preserve">.»; </w:t>
      </w:r>
    </w:p>
    <w:p w:rsidR="00DD37F6" w:rsidRDefault="00DD37F6" w:rsidP="00DD37F6">
      <w:pPr>
        <w:shd w:val="clear" w:color="auto" w:fill="FFFFFF" w:themeFill="background1"/>
        <w:adjustRightInd w:val="0"/>
        <w:jc w:val="both"/>
      </w:pPr>
      <w:r>
        <w:t>16) в тексте первого абзаца части 7 статьи 22 после слов «изменений и дополнений в устав» дополнить словами «</w:t>
      </w:r>
      <w:proofErr w:type="gramStart"/>
      <w:r>
        <w:t>,п</w:t>
      </w:r>
      <w:proofErr w:type="gramEnd"/>
      <w:r>
        <w:t>ринятые Советом депутатов за основу,»;</w:t>
      </w:r>
    </w:p>
    <w:p w:rsidR="00DD37F6" w:rsidRDefault="00DD37F6" w:rsidP="00DD37F6">
      <w:pPr>
        <w:shd w:val="clear" w:color="auto" w:fill="FFFFFF" w:themeFill="background1"/>
        <w:adjustRightInd w:val="0"/>
        <w:jc w:val="both"/>
      </w:pPr>
      <w:r>
        <w:t>17) часть 3 статьи 27 изложить в следующей редакции:</w:t>
      </w:r>
    </w:p>
    <w:p w:rsidR="00DD37F6" w:rsidRPr="00BE3A08" w:rsidRDefault="00DD37F6" w:rsidP="00DD37F6">
      <w:pPr>
        <w:shd w:val="clear" w:color="auto" w:fill="FFFFFF" w:themeFill="background1"/>
        <w:adjustRightInd w:val="0"/>
        <w:jc w:val="both"/>
        <w:rPr>
          <w:rFonts w:eastAsia="Calibri"/>
          <w:lang w:eastAsia="en-US"/>
        </w:rPr>
      </w:pPr>
      <w:r>
        <w:t>«</w:t>
      </w:r>
      <w:r>
        <w:rPr>
          <w:rFonts w:eastAsia="Calibri"/>
          <w:bCs/>
          <w:lang w:eastAsia="en-US"/>
        </w:rPr>
        <w:t>3. </w:t>
      </w:r>
      <w:proofErr w:type="gramStart"/>
      <w:r w:rsidRPr="00BE3A08">
        <w:rPr>
          <w:rFonts w:eastAsia="Calibri"/>
          <w:lang w:eastAsia="en-US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eastAsia="Calibri"/>
          <w:lang w:eastAsia="en-US"/>
        </w:rPr>
        <w:t>поселение</w:t>
      </w:r>
      <w:r w:rsidRPr="00BE3A08">
        <w:rPr>
          <w:rFonts w:eastAsia="Calibri"/>
          <w:i/>
          <w:lang w:eastAsia="en-US"/>
        </w:rPr>
        <w:t>,</w:t>
      </w:r>
      <w:r w:rsidRPr="00BE3A08">
        <w:rPr>
          <w:rFonts w:eastAsia="Calibri"/>
          <w:lang w:eastAsia="en-US"/>
        </w:rPr>
        <w:t xml:space="preserve"> а также соглашения, заключаемые между органами местного самоуправления,</w:t>
      </w:r>
      <w:r w:rsidRPr="00BE3A08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Pr="00BE3A08">
        <w:rPr>
          <w:rFonts w:eastAsia="Calibri"/>
          <w:lang w:eastAsia="en-US"/>
        </w:rPr>
        <w:t xml:space="preserve"> вступают в силу после дня их официального опубликования</w:t>
      </w:r>
      <w:r>
        <w:rPr>
          <w:rFonts w:eastAsia="Calibri"/>
          <w:lang w:eastAsia="en-US"/>
        </w:rPr>
        <w:t xml:space="preserve"> (обнародования)</w:t>
      </w:r>
      <w:r w:rsidRPr="00BE3A08">
        <w:rPr>
          <w:rFonts w:eastAsia="Calibri"/>
          <w:bCs/>
          <w:lang w:eastAsia="en-US"/>
        </w:rPr>
        <w:t>, если самим актом или соглашением не установлен другой порядок вступления в силу после их официального опубликования</w:t>
      </w:r>
      <w:r>
        <w:rPr>
          <w:rFonts w:eastAsia="Calibri"/>
          <w:bCs/>
          <w:lang w:eastAsia="en-US"/>
        </w:rPr>
        <w:t xml:space="preserve"> (обнародования)</w:t>
      </w:r>
      <w:r w:rsidRPr="00BE3A08">
        <w:rPr>
          <w:rFonts w:eastAsia="Calibri"/>
          <w:lang w:eastAsia="en-US"/>
        </w:rPr>
        <w:t>.</w:t>
      </w:r>
      <w:proofErr w:type="gramEnd"/>
    </w:p>
    <w:p w:rsidR="00DD37F6" w:rsidRPr="00160C33" w:rsidRDefault="00DD37F6" w:rsidP="00DD37F6">
      <w:pPr>
        <w:shd w:val="clear" w:color="auto" w:fill="FFFFFF" w:themeFill="background1"/>
        <w:adjustRightInd w:val="0"/>
        <w:ind w:firstLine="567"/>
        <w:jc w:val="both"/>
        <w:rPr>
          <w:bCs/>
        </w:rPr>
      </w:pPr>
      <w:r w:rsidRPr="000516C8">
        <w:rPr>
          <w:bCs/>
        </w:rPr>
        <w:t xml:space="preserve">Иные муниципальные нормативные правовые акты </w:t>
      </w:r>
      <w:r w:rsidRPr="00BE3A08">
        <w:rPr>
          <w:rFonts w:eastAsia="Calibri"/>
          <w:lang w:eastAsia="en-US"/>
        </w:rPr>
        <w:t>вступают в силу со дня их официального опубликования</w:t>
      </w:r>
      <w:r>
        <w:rPr>
          <w:rFonts w:eastAsia="Calibri"/>
          <w:lang w:eastAsia="en-US"/>
        </w:rPr>
        <w:t xml:space="preserve"> (обнародования)</w:t>
      </w:r>
      <w:proofErr w:type="gramStart"/>
      <w:r w:rsidRPr="00BE3A0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</w:t>
      </w:r>
      <w:proofErr w:type="gramEnd"/>
      <w:r>
        <w:rPr>
          <w:rFonts w:eastAsia="Calibri"/>
          <w:lang w:eastAsia="en-US"/>
        </w:rPr>
        <w:t>;</w:t>
      </w:r>
    </w:p>
    <w:p w:rsidR="00DD37F6" w:rsidRDefault="00DD37F6" w:rsidP="00DD37F6">
      <w:pPr>
        <w:adjustRightInd w:val="0"/>
        <w:jc w:val="both"/>
      </w:pPr>
      <w:r>
        <w:t>18) пункт 3 части 5 статьи 33 изложить в следующей редакции:</w:t>
      </w:r>
    </w:p>
    <w:p w:rsidR="00DD37F6" w:rsidRPr="000A52BD" w:rsidRDefault="00DD37F6" w:rsidP="00DD37F6">
      <w:pPr>
        <w:adjustRightInd w:val="0"/>
        <w:jc w:val="both"/>
      </w:pPr>
      <w:r>
        <w:t>«3) проекты правил благоустройства территорий поселения</w:t>
      </w:r>
      <w:proofErr w:type="gramStart"/>
      <w:r>
        <w:t>;»</w:t>
      </w:r>
      <w:proofErr w:type="gramEnd"/>
      <w:r>
        <w:t>.</w:t>
      </w:r>
    </w:p>
    <w:p w:rsidR="00DD37F6" w:rsidRPr="00577046" w:rsidRDefault="00DD37F6" w:rsidP="00DD37F6">
      <w:pPr>
        <w:adjustRightInd w:val="0"/>
        <w:jc w:val="both"/>
      </w:pPr>
      <w:r w:rsidRPr="00577046">
        <w:rPr>
          <w:b/>
        </w:rPr>
        <w:t>2.</w:t>
      </w:r>
      <w:r w:rsidRPr="00577046"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D37F6" w:rsidRPr="00577046" w:rsidRDefault="00DD37F6" w:rsidP="00DD37F6">
      <w:pPr>
        <w:adjustRightInd w:val="0"/>
        <w:jc w:val="both"/>
      </w:pPr>
      <w:r w:rsidRPr="00577046">
        <w:rPr>
          <w:b/>
        </w:rPr>
        <w:t>3.</w:t>
      </w:r>
      <w:r w:rsidRPr="00577046">
        <w:t xml:space="preserve"> Опубликовать настоящее решение после государственной регистрации в информационно-аналитической газете «Рязановский вестник».</w:t>
      </w:r>
    </w:p>
    <w:p w:rsidR="00DD37F6" w:rsidRPr="00577046" w:rsidRDefault="00DD37F6" w:rsidP="00DD37F6">
      <w:pPr>
        <w:adjustRightInd w:val="0"/>
        <w:jc w:val="both"/>
      </w:pPr>
      <w:r w:rsidRPr="00577046">
        <w:rPr>
          <w:b/>
        </w:rPr>
        <w:t>4.</w:t>
      </w:r>
      <w:r w:rsidRPr="00577046">
        <w:t xml:space="preserve"> Настоящее решение вступает в силу со дня его официального опубликования.</w:t>
      </w:r>
    </w:p>
    <w:p w:rsidR="00DD37F6" w:rsidRDefault="00DD37F6" w:rsidP="00DD37F6">
      <w:pPr>
        <w:adjustRightInd w:val="0"/>
        <w:jc w:val="both"/>
      </w:pPr>
      <w:r w:rsidRPr="00577046">
        <w:rPr>
          <w:b/>
        </w:rPr>
        <w:t>5.</w:t>
      </w:r>
      <w:r w:rsidRPr="00577046">
        <w:t xml:space="preserve"> </w:t>
      </w:r>
      <w:proofErr w:type="gramStart"/>
      <w:r w:rsidRPr="00577046">
        <w:t>Контроль за</w:t>
      </w:r>
      <w:proofErr w:type="gramEnd"/>
      <w:r w:rsidRPr="00577046">
        <w:t xml:space="preserve"> исполнением настоящего решения возложить на главу поселения Рязановское Левого С.Д.</w:t>
      </w:r>
      <w:r w:rsidRPr="000A52BD">
        <w:t xml:space="preserve"> </w:t>
      </w:r>
    </w:p>
    <w:p w:rsidR="00DD37F6" w:rsidRPr="00DD37F6" w:rsidRDefault="00DD37F6" w:rsidP="00DD37F6">
      <w:pPr>
        <w:adjustRightInd w:val="0"/>
        <w:jc w:val="both"/>
      </w:pPr>
    </w:p>
    <w:p w:rsidR="00DD37F6" w:rsidRDefault="00DD37F6" w:rsidP="00DD37F6">
      <w:pPr>
        <w:pStyle w:val="a4"/>
        <w:rPr>
          <w:b w:val="0"/>
        </w:rPr>
      </w:pPr>
    </w:p>
    <w:p w:rsidR="00DD37F6" w:rsidRPr="00DD37F6" w:rsidRDefault="00DD37F6" w:rsidP="00DD37F6">
      <w:pPr>
        <w:adjustRightInd w:val="0"/>
        <w:jc w:val="both"/>
      </w:pPr>
      <w:r w:rsidRPr="005D1EC3">
        <w:t>Глава поселени</w:t>
      </w:r>
      <w:r>
        <w:t xml:space="preserve">я Рязановское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D1EC3">
        <w:t xml:space="preserve"> </w:t>
      </w:r>
      <w:r>
        <w:t xml:space="preserve"> </w:t>
      </w:r>
      <w:r w:rsidR="002F3211">
        <w:t xml:space="preserve">     </w:t>
      </w:r>
      <w:r>
        <w:t>С.Д. Левый</w:t>
      </w:r>
    </w:p>
    <w:p w:rsidR="00DD37F6" w:rsidRDefault="00DD37F6" w:rsidP="00DD37F6">
      <w:pPr>
        <w:pStyle w:val="a4"/>
        <w:rPr>
          <w:b w:val="0"/>
        </w:rPr>
      </w:pPr>
    </w:p>
    <w:p w:rsidR="00DD37F6" w:rsidRDefault="00DD37F6" w:rsidP="00DD37F6">
      <w:pPr>
        <w:pStyle w:val="a4"/>
        <w:rPr>
          <w:b w:val="0"/>
        </w:rPr>
      </w:pPr>
    </w:p>
    <w:p w:rsidR="00DD37F6" w:rsidRDefault="00DD37F6" w:rsidP="00DD37F6">
      <w:pPr>
        <w:pStyle w:val="a4"/>
        <w:rPr>
          <w:b w:val="0"/>
        </w:rPr>
      </w:pPr>
    </w:p>
    <w:p w:rsidR="00DD37F6" w:rsidRDefault="00DD37F6" w:rsidP="00DD37F6">
      <w:pPr>
        <w:pStyle w:val="a4"/>
        <w:rPr>
          <w:b w:val="0"/>
        </w:rPr>
      </w:pPr>
    </w:p>
    <w:p w:rsidR="001D4AF9" w:rsidRDefault="000303AF"/>
    <w:sectPr w:rsidR="001D4AF9" w:rsidSect="002F3211">
      <w:footerReference w:type="default" r:id="rId9"/>
      <w:pgSz w:w="11906" w:h="16838"/>
      <w:pgMar w:top="426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AF" w:rsidRDefault="000303AF" w:rsidP="002F3211">
      <w:r>
        <w:separator/>
      </w:r>
    </w:p>
  </w:endnote>
  <w:endnote w:type="continuationSeparator" w:id="0">
    <w:p w:rsidR="000303AF" w:rsidRDefault="000303AF" w:rsidP="002F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44836"/>
      <w:docPartObj>
        <w:docPartGallery w:val="Page Numbers (Bottom of Page)"/>
        <w:docPartUnique/>
      </w:docPartObj>
    </w:sdtPr>
    <w:sdtEndPr/>
    <w:sdtContent>
      <w:p w:rsidR="002F3211" w:rsidRDefault="002F32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D8">
          <w:rPr>
            <w:noProof/>
          </w:rPr>
          <w:t>3</w:t>
        </w:r>
        <w:r>
          <w:fldChar w:fldCharType="end"/>
        </w:r>
      </w:p>
    </w:sdtContent>
  </w:sdt>
  <w:p w:rsidR="002F3211" w:rsidRDefault="002F32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AF" w:rsidRDefault="000303AF" w:rsidP="002F3211">
      <w:r>
        <w:separator/>
      </w:r>
    </w:p>
  </w:footnote>
  <w:footnote w:type="continuationSeparator" w:id="0">
    <w:p w:rsidR="000303AF" w:rsidRDefault="000303AF" w:rsidP="002F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67E9"/>
    <w:multiLevelType w:val="hybridMultilevel"/>
    <w:tmpl w:val="094AA922"/>
    <w:lvl w:ilvl="0" w:tplc="1D548D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3"/>
    <w:rsid w:val="000303AF"/>
    <w:rsid w:val="000D4717"/>
    <w:rsid w:val="002F3211"/>
    <w:rsid w:val="003C6774"/>
    <w:rsid w:val="005553D8"/>
    <w:rsid w:val="00791D0C"/>
    <w:rsid w:val="008F0DB7"/>
    <w:rsid w:val="00AD019A"/>
    <w:rsid w:val="00C31356"/>
    <w:rsid w:val="00C461B3"/>
    <w:rsid w:val="00DD37F6"/>
    <w:rsid w:val="00DF7228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37F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37F6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DD37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F3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F3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2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37F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37F6"/>
    <w:pPr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DD37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F32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3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F32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21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2018-03-12T12:34:00Z</dcterms:created>
  <dcterms:modified xsi:type="dcterms:W3CDTF">2018-04-23T07:03:00Z</dcterms:modified>
</cp:coreProperties>
</file>