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0A2" w:rsidRPr="00A5601B" w:rsidRDefault="003900A2" w:rsidP="003900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5601B">
        <w:rPr>
          <w:rFonts w:ascii="Times New Roman" w:hAnsi="Times New Roman" w:cs="Times New Roman"/>
          <w:b/>
          <w:bCs/>
          <w:sz w:val="20"/>
          <w:szCs w:val="20"/>
        </w:rPr>
        <w:t xml:space="preserve">ИНФОРМАЦИОННАЯ ПАМЯТКА </w:t>
      </w:r>
    </w:p>
    <w:p w:rsidR="00A5601B" w:rsidRDefault="003900A2" w:rsidP="003900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5601B">
        <w:rPr>
          <w:rFonts w:ascii="Times New Roman" w:hAnsi="Times New Roman" w:cs="Times New Roman"/>
          <w:b/>
          <w:bCs/>
          <w:sz w:val="20"/>
          <w:szCs w:val="20"/>
        </w:rPr>
        <w:t xml:space="preserve">ДЛЯ ГОСУДАРСТВЕННЫХ ГРАЖДАНСКИХ СЛУЖАЩИХ ПРЕФЕКТУРЫ </w:t>
      </w:r>
      <w:r w:rsidRPr="00A5601B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3900A2" w:rsidRDefault="003900A2" w:rsidP="003900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5601B">
        <w:rPr>
          <w:rFonts w:ascii="Times New Roman" w:hAnsi="Times New Roman" w:cs="Times New Roman"/>
          <w:b/>
          <w:bCs/>
          <w:sz w:val="20"/>
          <w:szCs w:val="20"/>
        </w:rPr>
        <w:t xml:space="preserve">ТРОИЦКОГО И НОВОМОСКОВСКОГО АДМИНИСТРАТИВНЫХ ОКРУГОВ ГОРОДА МОСКВЫ </w:t>
      </w:r>
    </w:p>
    <w:p w:rsidR="00A5601B" w:rsidRPr="00A5601B" w:rsidRDefault="00A5601B" w:rsidP="003900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900A2" w:rsidRPr="00A5601B" w:rsidRDefault="003900A2" w:rsidP="003900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5601B">
        <w:rPr>
          <w:rFonts w:ascii="Times New Roman" w:hAnsi="Times New Roman" w:cs="Times New Roman"/>
          <w:b/>
          <w:bCs/>
          <w:sz w:val="20"/>
          <w:szCs w:val="20"/>
        </w:rPr>
        <w:t>ОБ УГОЛОВНОЙ ОТВЕТСТВЕННОСТИ ЗА ПОЛУЧЕНИЕ И ДАЧУ ВЗЯТКИ И МЕРАХ АДМИНИСТРАТИВНОЙ ОТВЕТСТВЕННОСТИ</w:t>
      </w:r>
      <w:r w:rsidR="00A3696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5601B">
        <w:rPr>
          <w:rFonts w:ascii="Times New Roman" w:hAnsi="Times New Roman" w:cs="Times New Roman"/>
          <w:b/>
          <w:bCs/>
          <w:sz w:val="20"/>
          <w:szCs w:val="20"/>
        </w:rPr>
        <w:t xml:space="preserve">ЗА НЕЗАКОННОЕ ВОЗНАГРАЖДЕНИЕ </w:t>
      </w:r>
    </w:p>
    <w:p w:rsidR="003900A2" w:rsidRPr="00A5601B" w:rsidRDefault="003900A2" w:rsidP="003900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5601B">
        <w:rPr>
          <w:rFonts w:ascii="Times New Roman" w:hAnsi="Times New Roman" w:cs="Times New Roman"/>
          <w:b/>
          <w:bCs/>
          <w:sz w:val="20"/>
          <w:szCs w:val="20"/>
        </w:rPr>
        <w:t>ОТ ИМЕНИ ЮРИДИЧЕСКОГО ЛИЦА</w:t>
      </w:r>
    </w:p>
    <w:p w:rsidR="003900A2" w:rsidRPr="00A5601B" w:rsidRDefault="003900A2" w:rsidP="003900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3900A2" w:rsidRPr="00A5601B" w:rsidRDefault="003900A2" w:rsidP="003900A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601B">
        <w:rPr>
          <w:rFonts w:ascii="Times New Roman" w:hAnsi="Times New Roman" w:cs="Times New Roman"/>
          <w:b/>
          <w:sz w:val="24"/>
          <w:szCs w:val="24"/>
        </w:rPr>
        <w:t xml:space="preserve">Понятие взятки. </w:t>
      </w:r>
    </w:p>
    <w:p w:rsidR="003900A2" w:rsidRPr="00A5601B" w:rsidRDefault="003900A2" w:rsidP="003900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01B">
        <w:rPr>
          <w:rFonts w:ascii="Times New Roman" w:hAnsi="Times New Roman" w:cs="Times New Roman"/>
          <w:sz w:val="24"/>
          <w:szCs w:val="24"/>
        </w:rPr>
        <w:t xml:space="preserve">Обращаем Ваше внимание, что в соответствии с действующим законодательством предметом взятки или коммерческого подкупа наряду с деньгами, ценными бумагами и иным имуществом могут быть выгоды или услуги имущественного характера, оказываемые безвозмездно, но подлежащие оплате (предоставление туристических путевок, ремонт квартиры, строительство дачи и т.п.). </w:t>
      </w:r>
      <w:proofErr w:type="gramStart"/>
      <w:r w:rsidRPr="00A5601B">
        <w:rPr>
          <w:rFonts w:ascii="Times New Roman" w:hAnsi="Times New Roman" w:cs="Times New Roman"/>
          <w:sz w:val="24"/>
          <w:szCs w:val="24"/>
        </w:rPr>
        <w:t>Под выгодами имущественного характера следует понимать, в частности, занижение стоимости передаваемого имущества, приватизируемых объектов, уменьшение арендных платежей, процентных ставок за пользование банковскими ссудами (</w:t>
      </w:r>
      <w:hyperlink r:id="rId6" w:history="1">
        <w:r w:rsidRPr="00A5601B">
          <w:rPr>
            <w:rFonts w:ascii="Times New Roman" w:hAnsi="Times New Roman" w:cs="Times New Roman"/>
            <w:sz w:val="24"/>
            <w:szCs w:val="24"/>
          </w:rPr>
          <w:t>пункт 9</w:t>
        </w:r>
      </w:hyperlink>
      <w:r w:rsidRPr="00A5601B">
        <w:rPr>
          <w:rFonts w:ascii="Times New Roman" w:hAnsi="Times New Roman" w:cs="Times New Roman"/>
          <w:sz w:val="24"/>
          <w:szCs w:val="24"/>
        </w:rPr>
        <w:t xml:space="preserve"> Постановления Пленума Верховного Суда Российской Ф</w:t>
      </w:r>
      <w:r w:rsidR="00CA0636">
        <w:rPr>
          <w:rFonts w:ascii="Times New Roman" w:hAnsi="Times New Roman" w:cs="Times New Roman"/>
          <w:sz w:val="24"/>
          <w:szCs w:val="24"/>
        </w:rPr>
        <w:t>едерации от 10 февраля 2000 г. № </w:t>
      </w:r>
      <w:r w:rsidRPr="00A5601B">
        <w:rPr>
          <w:rFonts w:ascii="Times New Roman" w:hAnsi="Times New Roman" w:cs="Times New Roman"/>
          <w:sz w:val="24"/>
          <w:szCs w:val="24"/>
        </w:rPr>
        <w:t>6 "О судебной практике по делам о взяточничестве и коммерческом подкупе"</w:t>
      </w:r>
      <w:r w:rsidR="001F353B">
        <w:rPr>
          <w:rFonts w:ascii="Times New Roman" w:hAnsi="Times New Roman" w:cs="Times New Roman"/>
          <w:sz w:val="24"/>
          <w:szCs w:val="24"/>
        </w:rPr>
        <w:t xml:space="preserve">, пунктом 9 Постановления Пленума Верховного Суда Российской Федерации от </w:t>
      </w:r>
      <w:r w:rsidR="00565955">
        <w:rPr>
          <w:rFonts w:ascii="Times New Roman" w:hAnsi="Times New Roman" w:cs="Times New Roman"/>
          <w:sz w:val="24"/>
          <w:szCs w:val="24"/>
        </w:rPr>
        <w:t xml:space="preserve">9 июля </w:t>
      </w:r>
      <w:r w:rsidR="001F353B">
        <w:rPr>
          <w:rFonts w:ascii="Times New Roman" w:hAnsi="Times New Roman" w:cs="Times New Roman"/>
          <w:sz w:val="24"/>
          <w:szCs w:val="24"/>
        </w:rPr>
        <w:t>2013</w:t>
      </w:r>
      <w:r w:rsidR="00565955">
        <w:rPr>
          <w:rFonts w:ascii="Times New Roman" w:hAnsi="Times New Roman" w:cs="Times New Roman"/>
          <w:sz w:val="24"/>
          <w:szCs w:val="24"/>
        </w:rPr>
        <w:t> г</w:t>
      </w:r>
      <w:proofErr w:type="gramEnd"/>
      <w:r w:rsidR="00565955">
        <w:rPr>
          <w:rFonts w:ascii="Times New Roman" w:hAnsi="Times New Roman" w:cs="Times New Roman"/>
          <w:sz w:val="24"/>
          <w:szCs w:val="24"/>
        </w:rPr>
        <w:t>.</w:t>
      </w:r>
      <w:r w:rsidR="001F353B">
        <w:rPr>
          <w:rFonts w:ascii="Times New Roman" w:hAnsi="Times New Roman" w:cs="Times New Roman"/>
          <w:sz w:val="24"/>
          <w:szCs w:val="24"/>
        </w:rPr>
        <w:t xml:space="preserve"> №</w:t>
      </w:r>
      <w:r w:rsidR="00CA0636">
        <w:rPr>
          <w:rFonts w:ascii="Times New Roman" w:hAnsi="Times New Roman" w:cs="Times New Roman"/>
          <w:sz w:val="24"/>
          <w:szCs w:val="24"/>
        </w:rPr>
        <w:t> </w:t>
      </w:r>
      <w:r w:rsidR="001F353B">
        <w:rPr>
          <w:rFonts w:ascii="Times New Roman" w:hAnsi="Times New Roman" w:cs="Times New Roman"/>
          <w:sz w:val="24"/>
          <w:szCs w:val="24"/>
        </w:rPr>
        <w:t>24</w:t>
      </w:r>
      <w:r w:rsidRPr="00A5601B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CA0636">
        <w:rPr>
          <w:rFonts w:ascii="Times New Roman" w:hAnsi="Times New Roman" w:cs="Times New Roman"/>
          <w:sz w:val="24"/>
          <w:szCs w:val="24"/>
        </w:rPr>
        <w:t>- Постановление Пленума ВС РФ № </w:t>
      </w:r>
      <w:r w:rsidRPr="00A5601B">
        <w:rPr>
          <w:rFonts w:ascii="Times New Roman" w:hAnsi="Times New Roman" w:cs="Times New Roman"/>
          <w:sz w:val="24"/>
          <w:szCs w:val="24"/>
        </w:rPr>
        <w:t>6</w:t>
      </w:r>
      <w:r w:rsidR="00565955">
        <w:rPr>
          <w:rFonts w:ascii="Times New Roman" w:hAnsi="Times New Roman" w:cs="Times New Roman"/>
          <w:sz w:val="24"/>
          <w:szCs w:val="24"/>
        </w:rPr>
        <w:t xml:space="preserve"> и</w:t>
      </w:r>
      <w:r w:rsidR="001F353B">
        <w:rPr>
          <w:rFonts w:ascii="Times New Roman" w:hAnsi="Times New Roman" w:cs="Times New Roman"/>
          <w:sz w:val="24"/>
          <w:szCs w:val="24"/>
        </w:rPr>
        <w:t xml:space="preserve"> №</w:t>
      </w:r>
      <w:r w:rsidR="00CA0636">
        <w:rPr>
          <w:rFonts w:ascii="Times New Roman" w:hAnsi="Times New Roman" w:cs="Times New Roman"/>
          <w:sz w:val="24"/>
          <w:szCs w:val="24"/>
        </w:rPr>
        <w:t> </w:t>
      </w:r>
      <w:r w:rsidR="001F353B">
        <w:rPr>
          <w:rFonts w:ascii="Times New Roman" w:hAnsi="Times New Roman" w:cs="Times New Roman"/>
          <w:sz w:val="24"/>
          <w:szCs w:val="24"/>
        </w:rPr>
        <w:t>24</w:t>
      </w:r>
      <w:r w:rsidR="00565955">
        <w:rPr>
          <w:rFonts w:ascii="Times New Roman" w:hAnsi="Times New Roman" w:cs="Times New Roman"/>
          <w:sz w:val="24"/>
          <w:szCs w:val="24"/>
        </w:rPr>
        <w:t xml:space="preserve"> соответственно</w:t>
      </w:r>
      <w:bookmarkStart w:id="0" w:name="_GoBack"/>
      <w:bookmarkEnd w:id="0"/>
      <w:r w:rsidRPr="00A5601B">
        <w:rPr>
          <w:rFonts w:ascii="Times New Roman" w:hAnsi="Times New Roman" w:cs="Times New Roman"/>
          <w:sz w:val="24"/>
          <w:szCs w:val="24"/>
        </w:rPr>
        <w:t>).</w:t>
      </w:r>
    </w:p>
    <w:p w:rsidR="003900A2" w:rsidRPr="00A5601B" w:rsidRDefault="003900A2" w:rsidP="003900A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01B">
        <w:rPr>
          <w:rFonts w:ascii="Times New Roman" w:hAnsi="Times New Roman" w:cs="Times New Roman"/>
          <w:b/>
          <w:sz w:val="24"/>
          <w:szCs w:val="24"/>
        </w:rPr>
        <w:t>Понятие незаконного вознаграждения</w:t>
      </w:r>
      <w:r w:rsidRPr="00A560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00A2" w:rsidRPr="00A5601B" w:rsidRDefault="003900A2" w:rsidP="003900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01B">
        <w:rPr>
          <w:rFonts w:ascii="Times New Roman" w:hAnsi="Times New Roman" w:cs="Times New Roman"/>
          <w:sz w:val="24"/>
          <w:szCs w:val="24"/>
        </w:rPr>
        <w:t>Помимо понятия взятка в действующем российском законодательстве используется такое понятие, как "незаконное вознаграждение от имени юридического лица".</w:t>
      </w:r>
    </w:p>
    <w:p w:rsidR="003900A2" w:rsidRPr="00A5601B" w:rsidRDefault="003900A2" w:rsidP="003900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601B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7" w:history="1">
        <w:r w:rsidRPr="00A5601B">
          <w:rPr>
            <w:rFonts w:ascii="Times New Roman" w:hAnsi="Times New Roman" w:cs="Times New Roman"/>
            <w:sz w:val="24"/>
            <w:szCs w:val="24"/>
          </w:rPr>
          <w:t>статьей 19.28</w:t>
        </w:r>
      </w:hyperlink>
      <w:r w:rsidRPr="00A5601B">
        <w:rPr>
          <w:rFonts w:ascii="Times New Roman" w:hAnsi="Times New Roman" w:cs="Times New Roman"/>
          <w:sz w:val="24"/>
          <w:szCs w:val="24"/>
        </w:rPr>
        <w:t xml:space="preserve"> КоАП РФ под незаконным вознаграждением от имени юридического лица понимаются незаконные передача, предложение или обещание от имени или в интересах юридического лица должностному лицу денег, ценных бумаг, иного имущества, оказание ему услуг имущественного характера, предоставление имущественных прав за совершение в интересах данного юридического лица должностным лицом, действия (бездействие), связанного с занимаемым ими служебным положением.</w:t>
      </w:r>
      <w:proofErr w:type="gramEnd"/>
    </w:p>
    <w:p w:rsidR="003900A2" w:rsidRPr="00A5601B" w:rsidRDefault="003900A2" w:rsidP="003900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01B">
        <w:rPr>
          <w:rFonts w:ascii="Times New Roman" w:hAnsi="Times New Roman" w:cs="Times New Roman"/>
          <w:sz w:val="24"/>
          <w:szCs w:val="24"/>
        </w:rPr>
        <w:t>За совершение подобных действий к юридическому лицу применяются меры административной ответственности вплоть до штрафа в размере до стократной суммы денежных средств, стоимости ценных бумаг, иного имущества, услуг имущественного характера, иных имущественных прав, незаконно переданных или оказанных либо обещанных или предложенных от имени юридического лица.</w:t>
      </w:r>
    </w:p>
    <w:p w:rsidR="003900A2" w:rsidRPr="00A5601B" w:rsidRDefault="003900A2" w:rsidP="003900A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01B">
        <w:rPr>
          <w:rFonts w:ascii="Times New Roman" w:hAnsi="Times New Roman" w:cs="Times New Roman"/>
          <w:b/>
          <w:sz w:val="24"/>
          <w:szCs w:val="24"/>
        </w:rPr>
        <w:t xml:space="preserve">Понятие покушения на </w:t>
      </w:r>
      <w:hyperlink r:id="rId8" w:history="1">
        <w:r w:rsidRPr="00A5601B">
          <w:rPr>
            <w:rFonts w:ascii="Times New Roman" w:hAnsi="Times New Roman" w:cs="Times New Roman"/>
            <w:b/>
            <w:sz w:val="24"/>
            <w:szCs w:val="24"/>
          </w:rPr>
          <w:t>получение взятки</w:t>
        </w:r>
      </w:hyperlink>
      <w:r w:rsidRPr="00A560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00A2" w:rsidRPr="00A5601B" w:rsidRDefault="003900A2" w:rsidP="003900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01B">
        <w:rPr>
          <w:rFonts w:ascii="Times New Roman" w:hAnsi="Times New Roman" w:cs="Times New Roman"/>
          <w:sz w:val="24"/>
          <w:szCs w:val="24"/>
        </w:rPr>
        <w:t xml:space="preserve">Если обусловленная передача ценностей не состоялась по обстоятельствам, не зависящим от воли лиц, пытавшихся получить предмет взятки или подкупа, содеянное следует квалифицировать как </w:t>
      </w:r>
      <w:hyperlink r:id="rId9" w:history="1">
        <w:r w:rsidRPr="00A5601B">
          <w:rPr>
            <w:rFonts w:ascii="Times New Roman" w:hAnsi="Times New Roman" w:cs="Times New Roman"/>
            <w:sz w:val="24"/>
            <w:szCs w:val="24"/>
          </w:rPr>
          <w:t>покушение</w:t>
        </w:r>
      </w:hyperlink>
      <w:r w:rsidRPr="00A5601B">
        <w:rPr>
          <w:rFonts w:ascii="Times New Roman" w:hAnsi="Times New Roman" w:cs="Times New Roman"/>
          <w:sz w:val="24"/>
          <w:szCs w:val="24"/>
        </w:rPr>
        <w:t xml:space="preserve"> на получение взятки или незаконное вознаграждение при коммерческом подкупе (</w:t>
      </w:r>
      <w:hyperlink r:id="rId10" w:history="1">
        <w:r w:rsidRPr="00A5601B">
          <w:rPr>
            <w:rFonts w:ascii="Times New Roman" w:hAnsi="Times New Roman" w:cs="Times New Roman"/>
            <w:sz w:val="24"/>
            <w:szCs w:val="24"/>
          </w:rPr>
          <w:t>пункт 11</w:t>
        </w:r>
      </w:hyperlink>
      <w:r w:rsidR="00CA0636">
        <w:rPr>
          <w:rFonts w:ascii="Times New Roman" w:hAnsi="Times New Roman" w:cs="Times New Roman"/>
          <w:sz w:val="24"/>
          <w:szCs w:val="24"/>
        </w:rPr>
        <w:t xml:space="preserve"> Постановления Пленума ВС РФ № </w:t>
      </w:r>
      <w:r w:rsidRPr="00A5601B">
        <w:rPr>
          <w:rFonts w:ascii="Times New Roman" w:hAnsi="Times New Roman" w:cs="Times New Roman"/>
          <w:sz w:val="24"/>
          <w:szCs w:val="24"/>
        </w:rPr>
        <w:t>6).</w:t>
      </w:r>
    </w:p>
    <w:p w:rsidR="003900A2" w:rsidRPr="00A5601B" w:rsidRDefault="003900A2" w:rsidP="003900A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01B">
        <w:rPr>
          <w:rFonts w:ascii="Times New Roman" w:hAnsi="Times New Roman" w:cs="Times New Roman"/>
          <w:b/>
          <w:sz w:val="24"/>
          <w:szCs w:val="24"/>
        </w:rPr>
        <w:t>Участие родственников в получении взятки</w:t>
      </w:r>
      <w:r w:rsidRPr="00A560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00A2" w:rsidRPr="00A5601B" w:rsidRDefault="003900A2" w:rsidP="003900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601B">
        <w:rPr>
          <w:rFonts w:ascii="Times New Roman" w:hAnsi="Times New Roman" w:cs="Times New Roman"/>
          <w:sz w:val="24"/>
          <w:szCs w:val="24"/>
        </w:rPr>
        <w:t xml:space="preserve">Если имущественные выгоды в виде денег, иных ценностей, оказания материальных услуг предоставлены родным и близким должностного лица с его согласия либо если он не возражал против этого и использовал свои служебные полномочия в пользу взяткодателя, действия должностного лица </w:t>
      </w:r>
      <w:r w:rsidRPr="00A5601B">
        <w:rPr>
          <w:rFonts w:ascii="Times New Roman" w:hAnsi="Times New Roman" w:cs="Times New Roman"/>
          <w:b/>
          <w:sz w:val="24"/>
          <w:szCs w:val="24"/>
        </w:rPr>
        <w:t>следует квалифицировать как получение взятки</w:t>
      </w:r>
      <w:r w:rsidRPr="00A5601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900A2" w:rsidRPr="00A5601B" w:rsidRDefault="003900A2" w:rsidP="003900A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01B">
        <w:rPr>
          <w:rFonts w:ascii="Times New Roman" w:hAnsi="Times New Roman" w:cs="Times New Roman"/>
          <w:b/>
          <w:sz w:val="24"/>
          <w:szCs w:val="24"/>
        </w:rPr>
        <w:t>Понятие вымогательства взятки</w:t>
      </w:r>
      <w:r w:rsidRPr="00A560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00A2" w:rsidRPr="00A5601B" w:rsidRDefault="003900A2" w:rsidP="003900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601B">
        <w:rPr>
          <w:rFonts w:ascii="Times New Roman" w:hAnsi="Times New Roman" w:cs="Times New Roman"/>
          <w:sz w:val="24"/>
          <w:szCs w:val="24"/>
        </w:rPr>
        <w:t xml:space="preserve">Под вымогательством взятки понимается требование должностного лица дать взятку либо передать незаконное вознаграждение в виде денег, ценных бумаг, иного имущества под угрозой совершения действий, которые могут причинить ущерб законным интересам гражданина либо поставить последнего в такие условия, при которых он вынужден дать взятку либо совершить коммерческий подкуп с целью предотвращения вредных последствий для его </w:t>
      </w:r>
      <w:proofErr w:type="spellStart"/>
      <w:r w:rsidRPr="00A5601B">
        <w:rPr>
          <w:rFonts w:ascii="Times New Roman" w:hAnsi="Times New Roman" w:cs="Times New Roman"/>
          <w:sz w:val="24"/>
          <w:szCs w:val="24"/>
        </w:rPr>
        <w:t>правоохраняемых</w:t>
      </w:r>
      <w:proofErr w:type="spellEnd"/>
      <w:r w:rsidRPr="00A5601B">
        <w:rPr>
          <w:rFonts w:ascii="Times New Roman" w:hAnsi="Times New Roman" w:cs="Times New Roman"/>
          <w:sz w:val="24"/>
          <w:szCs w:val="24"/>
        </w:rPr>
        <w:t xml:space="preserve"> интересов (</w:t>
      </w:r>
      <w:hyperlink r:id="rId11" w:history="1">
        <w:r w:rsidRPr="00A5601B">
          <w:rPr>
            <w:rFonts w:ascii="Times New Roman" w:hAnsi="Times New Roman" w:cs="Times New Roman"/>
            <w:sz w:val="24"/>
            <w:szCs w:val="24"/>
          </w:rPr>
          <w:t>пункт 15</w:t>
        </w:r>
      </w:hyperlink>
      <w:r w:rsidR="00CA0636">
        <w:rPr>
          <w:rFonts w:ascii="Times New Roman" w:hAnsi="Times New Roman" w:cs="Times New Roman"/>
          <w:sz w:val="24"/>
          <w:szCs w:val="24"/>
        </w:rPr>
        <w:t xml:space="preserve"> Постановления Пленума</w:t>
      </w:r>
      <w:proofErr w:type="gramEnd"/>
      <w:r w:rsidR="00CA0636">
        <w:rPr>
          <w:rFonts w:ascii="Times New Roman" w:hAnsi="Times New Roman" w:cs="Times New Roman"/>
          <w:sz w:val="24"/>
          <w:szCs w:val="24"/>
        </w:rPr>
        <w:t xml:space="preserve"> ВС РФ № </w:t>
      </w:r>
      <w:r w:rsidRPr="00A5601B">
        <w:rPr>
          <w:rFonts w:ascii="Times New Roman" w:hAnsi="Times New Roman" w:cs="Times New Roman"/>
          <w:sz w:val="24"/>
          <w:szCs w:val="24"/>
        </w:rPr>
        <w:t>6).</w:t>
      </w:r>
    </w:p>
    <w:p w:rsidR="003900A2" w:rsidRPr="00A5601B" w:rsidRDefault="003900A2" w:rsidP="003900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601B" w:rsidRPr="00A5601B" w:rsidRDefault="00A5601B" w:rsidP="003900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0A2" w:rsidRPr="00A5601B" w:rsidRDefault="003900A2" w:rsidP="003900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01B">
        <w:rPr>
          <w:rFonts w:ascii="Times New Roman" w:hAnsi="Times New Roman" w:cs="Times New Roman"/>
          <w:b/>
          <w:sz w:val="24"/>
          <w:szCs w:val="24"/>
        </w:rPr>
        <w:t>Уголовная ответственность за получение и дачу взятки</w:t>
      </w:r>
    </w:p>
    <w:p w:rsidR="003900A2" w:rsidRPr="00A5601B" w:rsidRDefault="003900A2" w:rsidP="003900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01B">
        <w:rPr>
          <w:rFonts w:ascii="Times New Roman" w:hAnsi="Times New Roman" w:cs="Times New Roman"/>
          <w:sz w:val="24"/>
          <w:szCs w:val="24"/>
        </w:rPr>
        <w:t xml:space="preserve">Сборник положений нормативных правовых актов, регулирующих вопросы применения ответственности за получение и дачу взятки и незаконного вознаграждения, в том числе </w:t>
      </w:r>
      <w:hyperlink r:id="rId12" w:history="1">
        <w:r w:rsidRPr="00A5601B">
          <w:rPr>
            <w:rFonts w:ascii="Times New Roman" w:hAnsi="Times New Roman" w:cs="Times New Roman"/>
            <w:sz w:val="24"/>
            <w:szCs w:val="24"/>
          </w:rPr>
          <w:t>статьи 290</w:t>
        </w:r>
      </w:hyperlink>
      <w:r w:rsidRPr="00A5601B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A5601B">
          <w:rPr>
            <w:rFonts w:ascii="Times New Roman" w:hAnsi="Times New Roman" w:cs="Times New Roman"/>
            <w:sz w:val="24"/>
            <w:szCs w:val="24"/>
          </w:rPr>
          <w:t>291</w:t>
        </w:r>
      </w:hyperlink>
      <w:r w:rsidRPr="00A5601B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A5601B">
          <w:rPr>
            <w:rFonts w:ascii="Times New Roman" w:hAnsi="Times New Roman" w:cs="Times New Roman"/>
            <w:sz w:val="24"/>
            <w:szCs w:val="24"/>
          </w:rPr>
          <w:t>291.1</w:t>
        </w:r>
      </w:hyperlink>
      <w:r w:rsidRPr="00A5601B">
        <w:rPr>
          <w:rFonts w:ascii="Times New Roman" w:hAnsi="Times New Roman" w:cs="Times New Roman"/>
          <w:sz w:val="24"/>
          <w:szCs w:val="24"/>
        </w:rPr>
        <w:t xml:space="preserve"> УК РФ; </w:t>
      </w:r>
      <w:hyperlink r:id="rId15" w:history="1">
        <w:r w:rsidRPr="00A5601B">
          <w:rPr>
            <w:rFonts w:ascii="Times New Roman" w:hAnsi="Times New Roman" w:cs="Times New Roman"/>
            <w:sz w:val="24"/>
            <w:szCs w:val="24"/>
          </w:rPr>
          <w:t>статьи 19.28</w:t>
        </w:r>
      </w:hyperlink>
      <w:r w:rsidRPr="00A5601B">
        <w:rPr>
          <w:rFonts w:ascii="Times New Roman" w:hAnsi="Times New Roman" w:cs="Times New Roman"/>
          <w:sz w:val="24"/>
          <w:szCs w:val="24"/>
        </w:rPr>
        <w:t xml:space="preserve"> КоА</w:t>
      </w:r>
      <w:r w:rsidR="00CA0636">
        <w:rPr>
          <w:rFonts w:ascii="Times New Roman" w:hAnsi="Times New Roman" w:cs="Times New Roman"/>
          <w:sz w:val="24"/>
          <w:szCs w:val="24"/>
        </w:rPr>
        <w:t>П</w:t>
      </w:r>
      <w:r w:rsidRPr="00A5601B">
        <w:rPr>
          <w:rFonts w:ascii="Times New Roman" w:hAnsi="Times New Roman" w:cs="Times New Roman"/>
          <w:sz w:val="24"/>
          <w:szCs w:val="24"/>
        </w:rPr>
        <w:t xml:space="preserve"> РФ; </w:t>
      </w:r>
      <w:hyperlink r:id="rId16" w:history="1">
        <w:r w:rsidRPr="00A5601B">
          <w:rPr>
            <w:rFonts w:ascii="Times New Roman" w:hAnsi="Times New Roman" w:cs="Times New Roman"/>
            <w:sz w:val="24"/>
            <w:szCs w:val="24"/>
          </w:rPr>
          <w:t>пункты 9</w:t>
        </w:r>
      </w:hyperlink>
      <w:r w:rsidRPr="00A5601B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 w:rsidRPr="00A5601B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A5601B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 w:rsidRPr="00A5601B">
          <w:rPr>
            <w:rFonts w:ascii="Times New Roman" w:hAnsi="Times New Roman" w:cs="Times New Roman"/>
            <w:sz w:val="24"/>
            <w:szCs w:val="24"/>
          </w:rPr>
          <w:t>15</w:t>
        </w:r>
      </w:hyperlink>
      <w:r w:rsidR="00CA0636">
        <w:rPr>
          <w:rFonts w:ascii="Times New Roman" w:hAnsi="Times New Roman" w:cs="Times New Roman"/>
          <w:sz w:val="24"/>
          <w:szCs w:val="24"/>
        </w:rPr>
        <w:t xml:space="preserve"> Постановления Пленума ВС РФ № </w:t>
      </w:r>
      <w:r w:rsidRPr="00A5601B">
        <w:rPr>
          <w:rFonts w:ascii="Times New Roman" w:hAnsi="Times New Roman" w:cs="Times New Roman"/>
          <w:sz w:val="24"/>
          <w:szCs w:val="24"/>
        </w:rPr>
        <w:t>6.</w:t>
      </w:r>
    </w:p>
    <w:p w:rsidR="003900A2" w:rsidRPr="00A5601B" w:rsidRDefault="003900A2" w:rsidP="003900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00A2" w:rsidRPr="00A5601B" w:rsidRDefault="003900A2" w:rsidP="003900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01B">
        <w:rPr>
          <w:rFonts w:ascii="Times New Roman" w:hAnsi="Times New Roman" w:cs="Times New Roman"/>
          <w:sz w:val="24"/>
          <w:szCs w:val="24"/>
        </w:rPr>
        <w:t>Анализ международного опыта показывает, что на сегодняшний день широкое распространение получил подход, в соответствии с которым меры уголовной ответственности применяются не только за получение и дачу взятки, но и за обещание и предложение взятки, а также за просьбу о даче взятки и согласие ее принять. Соответствующие положения закреплены в "антикоррупционных" конвенциях и национальном законодательстве ряда зарубежных стран.</w:t>
      </w:r>
    </w:p>
    <w:p w:rsidR="003900A2" w:rsidRPr="00A5601B" w:rsidRDefault="003900A2" w:rsidP="003900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601B">
        <w:rPr>
          <w:rFonts w:ascii="Times New Roman" w:hAnsi="Times New Roman" w:cs="Times New Roman"/>
          <w:b/>
          <w:sz w:val="24"/>
          <w:szCs w:val="24"/>
        </w:rPr>
        <w:t>Изменения,</w:t>
      </w:r>
      <w:r w:rsidRPr="00A5601B">
        <w:rPr>
          <w:rFonts w:ascii="Times New Roman" w:hAnsi="Times New Roman" w:cs="Times New Roman"/>
          <w:sz w:val="24"/>
          <w:szCs w:val="24"/>
        </w:rPr>
        <w:t xml:space="preserve"> направленные на решение концептуальных проблем в области борьбы с коррупцией, </w:t>
      </w:r>
      <w:r w:rsidRPr="00A5601B">
        <w:rPr>
          <w:rFonts w:ascii="Times New Roman" w:hAnsi="Times New Roman" w:cs="Times New Roman"/>
          <w:b/>
          <w:sz w:val="24"/>
          <w:szCs w:val="24"/>
        </w:rPr>
        <w:t xml:space="preserve">были внесены в Уголовный кодекс </w:t>
      </w:r>
      <w:r w:rsidRPr="00A5601B">
        <w:rPr>
          <w:rFonts w:ascii="Times New Roman" w:hAnsi="Times New Roman" w:cs="Times New Roman"/>
          <w:sz w:val="24"/>
          <w:szCs w:val="24"/>
        </w:rPr>
        <w:t xml:space="preserve">Российской Федерации и Кодекс Российской Федерации об административных правонарушениях Федеральным </w:t>
      </w:r>
      <w:hyperlink r:id="rId19" w:history="1">
        <w:r w:rsidRPr="00A5601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CA0636">
        <w:rPr>
          <w:rFonts w:ascii="Times New Roman" w:hAnsi="Times New Roman" w:cs="Times New Roman"/>
          <w:sz w:val="24"/>
          <w:szCs w:val="24"/>
        </w:rPr>
        <w:t xml:space="preserve"> от 4 мая 2011 </w:t>
      </w:r>
      <w:r w:rsidRPr="00A5601B">
        <w:rPr>
          <w:rFonts w:ascii="Times New Roman" w:hAnsi="Times New Roman" w:cs="Times New Roman"/>
          <w:sz w:val="24"/>
          <w:szCs w:val="24"/>
        </w:rPr>
        <w:t xml:space="preserve">г. </w:t>
      </w:r>
      <w:r w:rsidR="00CA0636">
        <w:rPr>
          <w:rFonts w:ascii="Times New Roman" w:hAnsi="Times New Roman" w:cs="Times New Roman"/>
          <w:sz w:val="24"/>
          <w:szCs w:val="24"/>
        </w:rPr>
        <w:t>№ </w:t>
      </w:r>
      <w:r w:rsidRPr="00A5601B">
        <w:rPr>
          <w:rFonts w:ascii="Times New Roman" w:hAnsi="Times New Roman" w:cs="Times New Roman"/>
          <w:sz w:val="24"/>
          <w:szCs w:val="24"/>
        </w:rPr>
        <w:t>97-ФЗ "О внесении изменений в Уголовный кодекс Российской Федерации и Кодекс Российской Федерации об административных правонарушениях в связи с совершенствованием государственного управления в области противодействия коррупц</w:t>
      </w:r>
      <w:r w:rsidR="00CA0636">
        <w:rPr>
          <w:rFonts w:ascii="Times New Roman" w:hAnsi="Times New Roman" w:cs="Times New Roman"/>
          <w:sz w:val="24"/>
          <w:szCs w:val="24"/>
        </w:rPr>
        <w:t>ии" (далее - Федеральный</w:t>
      </w:r>
      <w:proofErr w:type="gramEnd"/>
      <w:r w:rsidR="00CA0636">
        <w:rPr>
          <w:rFonts w:ascii="Times New Roman" w:hAnsi="Times New Roman" w:cs="Times New Roman"/>
          <w:sz w:val="24"/>
          <w:szCs w:val="24"/>
        </w:rPr>
        <w:t xml:space="preserve"> закон № </w:t>
      </w:r>
      <w:r w:rsidRPr="00A5601B">
        <w:rPr>
          <w:rFonts w:ascii="Times New Roman" w:hAnsi="Times New Roman" w:cs="Times New Roman"/>
          <w:sz w:val="24"/>
          <w:szCs w:val="24"/>
        </w:rPr>
        <w:t>97-ФЗ).</w:t>
      </w:r>
    </w:p>
    <w:p w:rsidR="003900A2" w:rsidRPr="00A5601B" w:rsidRDefault="003900A2" w:rsidP="003900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53B">
        <w:rPr>
          <w:rFonts w:ascii="Times New Roman" w:hAnsi="Times New Roman" w:cs="Times New Roman"/>
          <w:b/>
          <w:sz w:val="24"/>
          <w:szCs w:val="24"/>
        </w:rPr>
        <w:t>Вступившие в силу 17 мая 2011 г.</w:t>
      </w:r>
      <w:r w:rsidRPr="00A5601B">
        <w:rPr>
          <w:rFonts w:ascii="Times New Roman" w:hAnsi="Times New Roman" w:cs="Times New Roman"/>
          <w:sz w:val="24"/>
          <w:szCs w:val="24"/>
        </w:rPr>
        <w:t xml:space="preserve"> </w:t>
      </w:r>
      <w:r w:rsidRPr="00A5601B">
        <w:rPr>
          <w:rFonts w:ascii="Times New Roman" w:hAnsi="Times New Roman" w:cs="Times New Roman"/>
          <w:b/>
          <w:sz w:val="24"/>
          <w:szCs w:val="24"/>
        </w:rPr>
        <w:t>изменения</w:t>
      </w:r>
      <w:r w:rsidRPr="00A5601B">
        <w:rPr>
          <w:rFonts w:ascii="Times New Roman" w:hAnsi="Times New Roman" w:cs="Times New Roman"/>
          <w:sz w:val="24"/>
          <w:szCs w:val="24"/>
        </w:rPr>
        <w:t xml:space="preserve">, </w:t>
      </w:r>
      <w:r w:rsidRPr="00A5601B">
        <w:rPr>
          <w:rFonts w:ascii="Times New Roman" w:hAnsi="Times New Roman" w:cs="Times New Roman"/>
          <w:b/>
          <w:sz w:val="24"/>
          <w:szCs w:val="24"/>
        </w:rPr>
        <w:t xml:space="preserve">внесенные в Уголовный </w:t>
      </w:r>
      <w:hyperlink r:id="rId20" w:history="1">
        <w:r w:rsidRPr="00A5601B">
          <w:rPr>
            <w:rFonts w:ascii="Times New Roman" w:hAnsi="Times New Roman" w:cs="Times New Roman"/>
            <w:b/>
            <w:sz w:val="24"/>
            <w:szCs w:val="24"/>
          </w:rPr>
          <w:t>кодекс</w:t>
        </w:r>
      </w:hyperlink>
      <w:r w:rsidRPr="00A5601B">
        <w:rPr>
          <w:rFonts w:ascii="Times New Roman" w:hAnsi="Times New Roman" w:cs="Times New Roman"/>
          <w:b/>
          <w:sz w:val="24"/>
          <w:szCs w:val="24"/>
        </w:rPr>
        <w:t xml:space="preserve"> Российской</w:t>
      </w:r>
      <w:r w:rsidRPr="00A5601B">
        <w:rPr>
          <w:rFonts w:ascii="Times New Roman" w:hAnsi="Times New Roman" w:cs="Times New Roman"/>
          <w:sz w:val="24"/>
          <w:szCs w:val="24"/>
        </w:rPr>
        <w:t xml:space="preserve"> Федерации (далее - УК РФ), предусматривают, что за коммерческий подкуп, дачу взятки, получение взятки и посредничество во взяточничестве устанавливаются штрафы в размере до 100-кратной суммы коммерческого подкупа или взятки, но не более 500 миллионов рублей, что является основным видом санкции за преступления коррупционной направленности.</w:t>
      </w:r>
      <w:proofErr w:type="gramEnd"/>
    </w:p>
    <w:p w:rsidR="003900A2" w:rsidRPr="00A5601B" w:rsidRDefault="003900A2" w:rsidP="003900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01B">
        <w:rPr>
          <w:rFonts w:ascii="Times New Roman" w:hAnsi="Times New Roman" w:cs="Times New Roman"/>
          <w:sz w:val="24"/>
          <w:szCs w:val="24"/>
        </w:rPr>
        <w:t xml:space="preserve">Также </w:t>
      </w:r>
      <w:hyperlink r:id="rId21" w:history="1">
        <w:r w:rsidRPr="00A5601B">
          <w:rPr>
            <w:rFonts w:ascii="Times New Roman" w:hAnsi="Times New Roman" w:cs="Times New Roman"/>
            <w:sz w:val="24"/>
            <w:szCs w:val="24"/>
          </w:rPr>
          <w:t>УК</w:t>
        </w:r>
      </w:hyperlink>
      <w:r w:rsidRPr="00A5601B">
        <w:rPr>
          <w:rFonts w:ascii="Times New Roman" w:hAnsi="Times New Roman" w:cs="Times New Roman"/>
          <w:sz w:val="24"/>
          <w:szCs w:val="24"/>
        </w:rPr>
        <w:t xml:space="preserve"> РФ дополнен нормой, предусматривающей ответственность за посредничество во взяточничестве (</w:t>
      </w:r>
      <w:hyperlink r:id="rId22" w:history="1">
        <w:r w:rsidRPr="00A5601B">
          <w:rPr>
            <w:rFonts w:ascii="Times New Roman" w:hAnsi="Times New Roman" w:cs="Times New Roman"/>
            <w:sz w:val="24"/>
            <w:szCs w:val="24"/>
          </w:rPr>
          <w:t>статья 291.1</w:t>
        </w:r>
      </w:hyperlink>
      <w:r w:rsidRPr="00A5601B">
        <w:rPr>
          <w:rFonts w:ascii="Times New Roman" w:hAnsi="Times New Roman" w:cs="Times New Roman"/>
          <w:sz w:val="24"/>
          <w:szCs w:val="24"/>
        </w:rPr>
        <w:t xml:space="preserve"> УК РФ). Расширено содержание предмета коммерческого подкупа и взятки за счет "предоставления иных имущественных прав". Кроме того, </w:t>
      </w:r>
      <w:hyperlink r:id="rId23" w:history="1">
        <w:r w:rsidRPr="00A5601B">
          <w:rPr>
            <w:rFonts w:ascii="Times New Roman" w:hAnsi="Times New Roman" w:cs="Times New Roman"/>
            <w:b/>
            <w:sz w:val="24"/>
            <w:szCs w:val="24"/>
          </w:rPr>
          <w:t>статьи 204</w:t>
        </w:r>
      </w:hyperlink>
      <w:r w:rsidRPr="00A5601B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24" w:history="1">
        <w:r w:rsidRPr="00A5601B">
          <w:rPr>
            <w:rFonts w:ascii="Times New Roman" w:hAnsi="Times New Roman" w:cs="Times New Roman"/>
            <w:b/>
            <w:sz w:val="24"/>
            <w:szCs w:val="24"/>
          </w:rPr>
          <w:t>290</w:t>
        </w:r>
      </w:hyperlink>
      <w:r w:rsidRPr="00A5601B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25" w:history="1">
        <w:r w:rsidRPr="00A5601B">
          <w:rPr>
            <w:rFonts w:ascii="Times New Roman" w:hAnsi="Times New Roman" w:cs="Times New Roman"/>
            <w:b/>
            <w:sz w:val="24"/>
            <w:szCs w:val="24"/>
          </w:rPr>
          <w:t>291</w:t>
        </w:r>
      </w:hyperlink>
      <w:r w:rsidRPr="00A5601B">
        <w:rPr>
          <w:rFonts w:ascii="Times New Roman" w:hAnsi="Times New Roman" w:cs="Times New Roman"/>
          <w:b/>
          <w:sz w:val="24"/>
          <w:szCs w:val="24"/>
        </w:rPr>
        <w:t xml:space="preserve"> УК РФ дополнены новыми отягчающими обстоятельствами</w:t>
      </w:r>
      <w:r w:rsidRPr="00A5601B">
        <w:rPr>
          <w:rFonts w:ascii="Times New Roman" w:hAnsi="Times New Roman" w:cs="Times New Roman"/>
          <w:sz w:val="24"/>
          <w:szCs w:val="24"/>
        </w:rPr>
        <w:t>, в большей мере дифференцирована ответственность в зависимости от размера взятки. Сумма взятки, как правило, пропорциональна значимости используемых полномочий и характеру принимаемого решения.</w:t>
      </w:r>
    </w:p>
    <w:p w:rsidR="003900A2" w:rsidRPr="00A5601B" w:rsidRDefault="003900A2" w:rsidP="003900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01B">
        <w:rPr>
          <w:rFonts w:ascii="Times New Roman" w:hAnsi="Times New Roman" w:cs="Times New Roman"/>
          <w:b/>
          <w:sz w:val="24"/>
          <w:szCs w:val="24"/>
        </w:rPr>
        <w:t xml:space="preserve">Изменения в </w:t>
      </w:r>
      <w:hyperlink r:id="rId26" w:history="1">
        <w:r w:rsidRPr="00A5601B">
          <w:rPr>
            <w:rFonts w:ascii="Times New Roman" w:hAnsi="Times New Roman" w:cs="Times New Roman"/>
            <w:b/>
            <w:sz w:val="24"/>
            <w:szCs w:val="24"/>
          </w:rPr>
          <w:t>примечании к статье 291</w:t>
        </w:r>
      </w:hyperlink>
      <w:r w:rsidRPr="00A5601B">
        <w:rPr>
          <w:rFonts w:ascii="Times New Roman" w:hAnsi="Times New Roman" w:cs="Times New Roman"/>
          <w:b/>
          <w:sz w:val="24"/>
          <w:szCs w:val="24"/>
        </w:rPr>
        <w:t xml:space="preserve"> УК РФ расширили перечень обстоятельств,</w:t>
      </w:r>
      <w:r w:rsidRPr="00A5601B">
        <w:rPr>
          <w:rFonts w:ascii="Times New Roman" w:hAnsi="Times New Roman" w:cs="Times New Roman"/>
          <w:sz w:val="24"/>
          <w:szCs w:val="24"/>
        </w:rPr>
        <w:t xml:space="preserve"> требующих освобождения взяткодателей от уголовной ответственности. Лицо может быть освобождено от ответственности, "если оно активно способствовало раскрытию и (или) расследованию преступления".</w:t>
      </w:r>
    </w:p>
    <w:p w:rsidR="003900A2" w:rsidRPr="00A5601B" w:rsidRDefault="003900A2" w:rsidP="003900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01B">
        <w:rPr>
          <w:rFonts w:ascii="Times New Roman" w:hAnsi="Times New Roman" w:cs="Times New Roman"/>
          <w:b/>
          <w:sz w:val="24"/>
          <w:szCs w:val="24"/>
        </w:rPr>
        <w:t xml:space="preserve">Введена новая </w:t>
      </w:r>
      <w:hyperlink r:id="rId27" w:history="1">
        <w:r w:rsidRPr="00A5601B">
          <w:rPr>
            <w:rFonts w:ascii="Times New Roman" w:hAnsi="Times New Roman" w:cs="Times New Roman"/>
            <w:b/>
            <w:sz w:val="24"/>
            <w:szCs w:val="24"/>
          </w:rPr>
          <w:t>статья 291.1</w:t>
        </w:r>
      </w:hyperlink>
      <w:r w:rsidRPr="00A5601B">
        <w:rPr>
          <w:rFonts w:ascii="Times New Roman" w:hAnsi="Times New Roman" w:cs="Times New Roman"/>
          <w:b/>
          <w:sz w:val="24"/>
          <w:szCs w:val="24"/>
        </w:rPr>
        <w:t xml:space="preserve"> УК РФ "Посредничество во взяточничестве</w:t>
      </w:r>
      <w:r w:rsidRPr="00A5601B">
        <w:rPr>
          <w:rFonts w:ascii="Times New Roman" w:hAnsi="Times New Roman" w:cs="Times New Roman"/>
          <w:sz w:val="24"/>
          <w:szCs w:val="24"/>
        </w:rPr>
        <w:t>". Помимо непосредственной передачи взятки посредничество может представлять собой способствование достижению соглашения между взяткодателем и (или) взяткополучателем либо в реализации такого соглашения.</w:t>
      </w:r>
    </w:p>
    <w:p w:rsidR="003900A2" w:rsidRPr="00A5601B" w:rsidRDefault="003900A2" w:rsidP="003900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01B">
        <w:rPr>
          <w:rFonts w:ascii="Times New Roman" w:hAnsi="Times New Roman" w:cs="Times New Roman"/>
          <w:b/>
          <w:sz w:val="24"/>
          <w:szCs w:val="24"/>
        </w:rPr>
        <w:t xml:space="preserve">В </w:t>
      </w:r>
      <w:hyperlink r:id="rId28" w:history="1">
        <w:r w:rsidRPr="00A5601B">
          <w:rPr>
            <w:rFonts w:ascii="Times New Roman" w:hAnsi="Times New Roman" w:cs="Times New Roman"/>
            <w:b/>
            <w:sz w:val="24"/>
            <w:szCs w:val="24"/>
          </w:rPr>
          <w:t>части 5 статьи 291.1</w:t>
        </w:r>
      </w:hyperlink>
      <w:r w:rsidRPr="00A5601B">
        <w:rPr>
          <w:rFonts w:ascii="Times New Roman" w:hAnsi="Times New Roman" w:cs="Times New Roman"/>
          <w:b/>
          <w:sz w:val="24"/>
          <w:szCs w:val="24"/>
        </w:rPr>
        <w:t xml:space="preserve"> УК РФ установлена ответственность за обещание или предложение посредничества во взяточничестве.</w:t>
      </w:r>
      <w:r w:rsidRPr="00A5601B">
        <w:rPr>
          <w:rFonts w:ascii="Times New Roman" w:hAnsi="Times New Roman" w:cs="Times New Roman"/>
          <w:sz w:val="24"/>
          <w:szCs w:val="24"/>
        </w:rPr>
        <w:t xml:space="preserve"> Санкции, предусмотренные </w:t>
      </w:r>
      <w:hyperlink r:id="rId29" w:history="1">
        <w:r w:rsidRPr="00A5601B">
          <w:rPr>
            <w:rFonts w:ascii="Times New Roman" w:hAnsi="Times New Roman" w:cs="Times New Roman"/>
            <w:sz w:val="24"/>
            <w:szCs w:val="24"/>
          </w:rPr>
          <w:t>пятой</w:t>
        </w:r>
      </w:hyperlink>
      <w:r w:rsidRPr="00A5601B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0" w:history="1">
        <w:r w:rsidRPr="00A5601B">
          <w:rPr>
            <w:rFonts w:ascii="Times New Roman" w:hAnsi="Times New Roman" w:cs="Times New Roman"/>
            <w:sz w:val="24"/>
            <w:szCs w:val="24"/>
          </w:rPr>
          <w:t>первой частями статьи 291.1</w:t>
        </w:r>
      </w:hyperlink>
      <w:r w:rsidRPr="00A5601B">
        <w:rPr>
          <w:rFonts w:ascii="Times New Roman" w:hAnsi="Times New Roman" w:cs="Times New Roman"/>
          <w:sz w:val="24"/>
          <w:szCs w:val="24"/>
        </w:rPr>
        <w:t xml:space="preserve"> УК РФ, показывают, что обещание взятки или предложение посредничества во взяточничестве законодательством признаются более опасными, нежели собственно посредничество.</w:t>
      </w:r>
    </w:p>
    <w:p w:rsidR="003900A2" w:rsidRPr="00A5601B" w:rsidRDefault="003900A2" w:rsidP="003900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01B">
        <w:rPr>
          <w:rFonts w:ascii="Times New Roman" w:hAnsi="Times New Roman" w:cs="Times New Roman"/>
          <w:sz w:val="24"/>
          <w:szCs w:val="24"/>
        </w:rPr>
        <w:t xml:space="preserve">Для повышения эффективности административной ответственности, применяемой в отношении юридических лиц за причастность к коррупции, также внесены изменения в </w:t>
      </w:r>
      <w:hyperlink r:id="rId31" w:history="1">
        <w:r w:rsidRPr="00A5601B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A5601B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 (далее - КоАП РФ).</w:t>
      </w:r>
    </w:p>
    <w:p w:rsidR="003900A2" w:rsidRPr="00BE582A" w:rsidRDefault="003900A2" w:rsidP="003900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601B">
        <w:rPr>
          <w:rFonts w:ascii="Times New Roman" w:hAnsi="Times New Roman" w:cs="Times New Roman"/>
          <w:sz w:val="24"/>
          <w:szCs w:val="24"/>
        </w:rPr>
        <w:t xml:space="preserve">Так, в частности, Федеральным </w:t>
      </w:r>
      <w:hyperlink r:id="rId32" w:history="1">
        <w:r w:rsidRPr="00A5601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CA0636">
        <w:rPr>
          <w:rFonts w:ascii="Times New Roman" w:hAnsi="Times New Roman" w:cs="Times New Roman"/>
          <w:sz w:val="24"/>
          <w:szCs w:val="24"/>
        </w:rPr>
        <w:t xml:space="preserve"> № </w:t>
      </w:r>
      <w:r w:rsidRPr="00A5601B">
        <w:rPr>
          <w:rFonts w:ascii="Times New Roman" w:hAnsi="Times New Roman" w:cs="Times New Roman"/>
          <w:sz w:val="24"/>
          <w:szCs w:val="24"/>
        </w:rPr>
        <w:t xml:space="preserve">97-ФЗ введена </w:t>
      </w:r>
      <w:hyperlink r:id="rId33" w:history="1">
        <w:r w:rsidRPr="00A5601B">
          <w:rPr>
            <w:rFonts w:ascii="Times New Roman" w:hAnsi="Times New Roman" w:cs="Times New Roman"/>
            <w:sz w:val="24"/>
            <w:szCs w:val="24"/>
          </w:rPr>
          <w:t>статья 19.28</w:t>
        </w:r>
      </w:hyperlink>
      <w:r w:rsidRPr="00A5601B">
        <w:rPr>
          <w:rFonts w:ascii="Times New Roman" w:hAnsi="Times New Roman" w:cs="Times New Roman"/>
          <w:sz w:val="24"/>
          <w:szCs w:val="24"/>
        </w:rPr>
        <w:t xml:space="preserve"> КоАП РФ, устанавливающая административную ответственность за незаконную передачу, предложение или </w:t>
      </w:r>
      <w:r w:rsidRPr="00A5601B">
        <w:rPr>
          <w:rFonts w:ascii="Times New Roman" w:hAnsi="Times New Roman" w:cs="Times New Roman"/>
          <w:b/>
          <w:sz w:val="24"/>
          <w:szCs w:val="24"/>
        </w:rPr>
        <w:t xml:space="preserve">обещание от имени или в интересах юридического лица </w:t>
      </w:r>
      <w:r w:rsidRPr="00BE582A">
        <w:rPr>
          <w:rFonts w:ascii="Times New Roman" w:hAnsi="Times New Roman" w:cs="Times New Roman"/>
          <w:b/>
          <w:sz w:val="24"/>
          <w:szCs w:val="24"/>
        </w:rPr>
        <w:lastRenderedPageBreak/>
        <w:t>должностному лицу</w:t>
      </w:r>
      <w:r w:rsidRPr="00BE582A">
        <w:rPr>
          <w:rFonts w:ascii="Times New Roman" w:hAnsi="Times New Roman" w:cs="Times New Roman"/>
          <w:sz w:val="24"/>
          <w:szCs w:val="24"/>
        </w:rPr>
        <w:t xml:space="preserve">, лицу, выполняющему управленческие функции в коммерческой или иной организации, иностранному должностному лицу либо должностному лицу публичной международной организации </w:t>
      </w:r>
      <w:r w:rsidRPr="00BE582A">
        <w:rPr>
          <w:rFonts w:ascii="Times New Roman" w:hAnsi="Times New Roman" w:cs="Times New Roman"/>
          <w:b/>
          <w:sz w:val="24"/>
          <w:szCs w:val="24"/>
        </w:rPr>
        <w:t>денег, ценных бумаг, иного имущества, оказание ему услуг имущественного характера, предоставление имущественных прав</w:t>
      </w:r>
      <w:proofErr w:type="gramEnd"/>
      <w:r w:rsidRPr="00BE582A">
        <w:rPr>
          <w:rFonts w:ascii="Times New Roman" w:hAnsi="Times New Roman" w:cs="Times New Roman"/>
          <w:b/>
          <w:sz w:val="24"/>
          <w:szCs w:val="24"/>
        </w:rPr>
        <w:t xml:space="preserve"> за совершение в интересах данного юридического лица должностным лицом, лицом, выполняющим управленческие функции</w:t>
      </w:r>
      <w:r w:rsidRPr="00BE582A">
        <w:rPr>
          <w:rFonts w:ascii="Times New Roman" w:hAnsi="Times New Roman" w:cs="Times New Roman"/>
          <w:sz w:val="24"/>
          <w:szCs w:val="24"/>
        </w:rPr>
        <w:t xml:space="preserve"> в коммерческой или иной организации, иностранным должностным лицом либо должностным лицом публичной международной организации действия (бездействия), связанного с занимаемым ими служебным положением.</w:t>
      </w:r>
    </w:p>
    <w:p w:rsidR="003900A2" w:rsidRPr="00BE582A" w:rsidRDefault="003900A2" w:rsidP="003900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E582A">
        <w:rPr>
          <w:rFonts w:ascii="Times New Roman" w:hAnsi="Times New Roman" w:cs="Times New Roman"/>
          <w:b/>
          <w:i/>
          <w:sz w:val="24"/>
          <w:szCs w:val="24"/>
        </w:rPr>
        <w:t>Поведение,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взятки, является неприемлемым для государственных служащих, поскольку заставляет усомниться в его объективности и добросовестности, наносит ущерб репутации системы государственного управления в целом.</w:t>
      </w:r>
    </w:p>
    <w:p w:rsidR="003900A2" w:rsidRPr="00BE582A" w:rsidRDefault="003900A2" w:rsidP="003900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00A2" w:rsidRDefault="003900A2" w:rsidP="003900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00A2" w:rsidRDefault="003900A2" w:rsidP="003900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00A2" w:rsidRDefault="003900A2" w:rsidP="003900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00A2" w:rsidRDefault="003900A2" w:rsidP="003900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00A2" w:rsidRDefault="003900A2" w:rsidP="003900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00A2" w:rsidRPr="00BE582A" w:rsidRDefault="00BE582A" w:rsidP="003900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E582A">
        <w:rPr>
          <w:rFonts w:ascii="Times New Roman" w:hAnsi="Times New Roman" w:cs="Times New Roman"/>
        </w:rPr>
        <w:t>Секретарь Комиссии</w:t>
      </w:r>
    </w:p>
    <w:p w:rsidR="00BE582A" w:rsidRPr="00BE582A" w:rsidRDefault="00BE582A" w:rsidP="003900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E582A">
        <w:rPr>
          <w:rFonts w:ascii="Times New Roman" w:hAnsi="Times New Roman" w:cs="Times New Roman"/>
        </w:rPr>
        <w:t>Старкова М.В.</w:t>
      </w:r>
    </w:p>
    <w:sectPr w:rsidR="00BE582A" w:rsidRPr="00BE582A" w:rsidSect="00A5601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F3F03"/>
    <w:multiLevelType w:val="hybridMultilevel"/>
    <w:tmpl w:val="95209A84"/>
    <w:lvl w:ilvl="0" w:tplc="41A6E0C0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D79"/>
    <w:rsid w:val="000E6D79"/>
    <w:rsid w:val="001F353B"/>
    <w:rsid w:val="003900A2"/>
    <w:rsid w:val="004B1B1A"/>
    <w:rsid w:val="00565955"/>
    <w:rsid w:val="00A36963"/>
    <w:rsid w:val="00A5601B"/>
    <w:rsid w:val="00BE582A"/>
    <w:rsid w:val="00CA0636"/>
    <w:rsid w:val="00DD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0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6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60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0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6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60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FE436513502FA8ED5D7D17B176C89657A41917B661F34E76BA464CA35635DAF897D64EB99q0F2G" TargetMode="External"/><Relationship Id="rId18" Type="http://schemas.openxmlformats.org/officeDocument/2006/relationships/hyperlink" Target="consultantplus://offline/ref=5FE436513502FA8ED5D7D17B176C89657A46987D631934E76BA464CA35635DAF897D64EE9106CE2BqBFAG" TargetMode="External"/><Relationship Id="rId26" Type="http://schemas.openxmlformats.org/officeDocument/2006/relationships/hyperlink" Target="consultantplus://offline/ref=5FE436513502FA8ED5D7D17B176C89657A41917B661F34E76BA464CA35635DAF897D64EB98q0F1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5FE436513502FA8ED5D7D17B176C89657A41917B661F34E76BA464CA35q6F3G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5FE436513502FA8ED5D7D17B176C89657A4191746A1234E76BA464CA35635DAF897D64ED9704qCFEG" TargetMode="External"/><Relationship Id="rId12" Type="http://schemas.openxmlformats.org/officeDocument/2006/relationships/hyperlink" Target="consultantplus://offline/ref=5FE436513502FA8ED5D7D17B176C89657A41917B661F34E76BA464CA35635DAF897D64EB97q0F0G" TargetMode="External"/><Relationship Id="rId17" Type="http://schemas.openxmlformats.org/officeDocument/2006/relationships/hyperlink" Target="consultantplus://offline/ref=5FE436513502FA8ED5D7D17B176C89657A46987D631934E76BA464CA35635DAF897D64EE9106CE2AqBF9G" TargetMode="External"/><Relationship Id="rId25" Type="http://schemas.openxmlformats.org/officeDocument/2006/relationships/hyperlink" Target="consultantplus://offline/ref=5FE436513502FA8ED5D7D17B176C89657A41917B661F34E76BA464CA35635DAF897D64EB99q0F2G" TargetMode="External"/><Relationship Id="rId33" Type="http://schemas.openxmlformats.org/officeDocument/2006/relationships/hyperlink" Target="consultantplus://offline/ref=5FE436513502FA8ED5D7D17B176C89657A4191746A1234E76BA464CA35635DAF897D64ED9704qCFE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FE436513502FA8ED5D7D17B176C89657A46987D631934E76BA464CA35635DAF897D64EE9106CE2AqBFDG" TargetMode="External"/><Relationship Id="rId20" Type="http://schemas.openxmlformats.org/officeDocument/2006/relationships/hyperlink" Target="consultantplus://offline/ref=5FE436513502FA8ED5D7D17B176C89657A41917B661F34E76BA464CA35q6F3G" TargetMode="External"/><Relationship Id="rId29" Type="http://schemas.openxmlformats.org/officeDocument/2006/relationships/hyperlink" Target="consultantplus://offline/ref=5FE436513502FA8ED5D7D17B176C89657A41917B661F34E76BA464CA35635DAF897D64EA91q0FFG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FE436513502FA8ED5D7D17B176C89657A46987D631934E76BA464CA35635DAF897D64EE9106CE2AqBFDG" TargetMode="External"/><Relationship Id="rId11" Type="http://schemas.openxmlformats.org/officeDocument/2006/relationships/hyperlink" Target="consultantplus://offline/ref=5FE436513502FA8ED5D7D17B176C89657A46987D631934E76BA464CA35635DAF897D64EE9106CE2BqBFAG" TargetMode="External"/><Relationship Id="rId24" Type="http://schemas.openxmlformats.org/officeDocument/2006/relationships/hyperlink" Target="consultantplus://offline/ref=5FE436513502FA8ED5D7D17B176C89657A41917B661F34E76BA464CA35635DAF897D64EB97q0F0G" TargetMode="External"/><Relationship Id="rId32" Type="http://schemas.openxmlformats.org/officeDocument/2006/relationships/hyperlink" Target="consultantplus://offline/ref=5FE436513502FA8ED5D7D17B176C89657A449B7A661D34E76BA464CA35q6F3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FE436513502FA8ED5D7D17B176C89657A4191746A1234E76BA464CA35635DAF897D64ED9704qCFEG" TargetMode="External"/><Relationship Id="rId23" Type="http://schemas.openxmlformats.org/officeDocument/2006/relationships/hyperlink" Target="consultantplus://offline/ref=5FE436513502FA8ED5D7D17B176C89657A41917B661F34E76BA464CA35635DAF897D64EB94q0F6G" TargetMode="External"/><Relationship Id="rId28" Type="http://schemas.openxmlformats.org/officeDocument/2006/relationships/hyperlink" Target="consultantplus://offline/ref=5FE436513502FA8ED5D7D17B176C89657A41917B661F34E76BA464CA35635DAF897D64EA91q0FFG" TargetMode="External"/><Relationship Id="rId10" Type="http://schemas.openxmlformats.org/officeDocument/2006/relationships/hyperlink" Target="consultantplus://offline/ref=5FE436513502FA8ED5D7D17B176C89657A46987D631934E76BA464CA35635DAF897D64EE9106CE2AqBF9G" TargetMode="External"/><Relationship Id="rId19" Type="http://schemas.openxmlformats.org/officeDocument/2006/relationships/hyperlink" Target="consultantplus://offline/ref=5FE436513502FA8ED5D7D17B176C89657A449B7A661D34E76BA464CA35q6F3G" TargetMode="External"/><Relationship Id="rId31" Type="http://schemas.openxmlformats.org/officeDocument/2006/relationships/hyperlink" Target="consultantplus://offline/ref=5FE436513502FA8ED5D7D17B176C89657A4191746A1234E76BA464CA35q6F3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E436513502FA8ED5D7D17B176C89657A41917B661F34E76BA464CA35635DAF897D64EE9106CF2AqBFCG" TargetMode="External"/><Relationship Id="rId14" Type="http://schemas.openxmlformats.org/officeDocument/2006/relationships/hyperlink" Target="consultantplus://offline/ref=5FE436513502FA8ED5D7D17B176C89657A41917B661F34E76BA464CA35635DAF897D64EB98q0FEG" TargetMode="External"/><Relationship Id="rId22" Type="http://schemas.openxmlformats.org/officeDocument/2006/relationships/hyperlink" Target="consultantplus://offline/ref=5FE436513502FA8ED5D7D17B176C89657A41917B661F34E76BA464CA35635DAF897D64EB98q0FEG" TargetMode="External"/><Relationship Id="rId27" Type="http://schemas.openxmlformats.org/officeDocument/2006/relationships/hyperlink" Target="consultantplus://offline/ref=5FE436513502FA8ED5D7D17B176C89657A41917B661F34E76BA464CA35635DAF897D64EB98q0FEG" TargetMode="External"/><Relationship Id="rId30" Type="http://schemas.openxmlformats.org/officeDocument/2006/relationships/hyperlink" Target="consultantplus://offline/ref=5FE436513502FA8ED5D7D17B176C89657A41917B661F34E76BA464CA35635DAF897D64EB98q0FFG" TargetMode="External"/><Relationship Id="rId35" Type="http://schemas.openxmlformats.org/officeDocument/2006/relationships/theme" Target="theme/theme1.xml"/><Relationship Id="rId8" Type="http://schemas.openxmlformats.org/officeDocument/2006/relationships/hyperlink" Target="consultantplus://offline/ref=5FE436513502FA8ED5D7D17B176C89657A41917B661F34E76BA464CA35635DAF897D64EB97q0F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1719</Words>
  <Characters>9803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Макрушина Ирина Владимировна</cp:lastModifiedBy>
  <cp:revision>6</cp:revision>
  <cp:lastPrinted>2013-08-26T13:50:00Z</cp:lastPrinted>
  <dcterms:created xsi:type="dcterms:W3CDTF">2013-08-22T06:20:00Z</dcterms:created>
  <dcterms:modified xsi:type="dcterms:W3CDTF">2014-03-27T05:56:00Z</dcterms:modified>
</cp:coreProperties>
</file>